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FE" w:rsidRPr="00E812FE" w:rsidRDefault="00E812FE" w:rsidP="00E812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12FE"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E812FE" w:rsidRPr="00E812FE" w:rsidRDefault="00E812FE" w:rsidP="00E812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12FE">
        <w:rPr>
          <w:rFonts w:ascii="Times New Roman" w:hAnsi="Times New Roman"/>
          <w:b/>
          <w:sz w:val="28"/>
          <w:szCs w:val="28"/>
        </w:rPr>
        <w:t>«Сосновская средняя общеобразовательная школа»</w:t>
      </w:r>
    </w:p>
    <w:p w:rsidR="00E812FE" w:rsidRPr="00E812FE" w:rsidRDefault="00E812FE" w:rsidP="00E812F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812FE" w:rsidRPr="00E812FE" w:rsidRDefault="00E812FE" w:rsidP="00E812F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812FE" w:rsidRPr="00E812FE" w:rsidRDefault="00E812FE" w:rsidP="00E812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12FE">
        <w:rPr>
          <w:rFonts w:ascii="Times New Roman" w:hAnsi="Times New Roman"/>
          <w:sz w:val="24"/>
          <w:szCs w:val="24"/>
        </w:rPr>
        <w:t xml:space="preserve">Рассмотрена на заседании </w:t>
      </w:r>
      <w:r>
        <w:rPr>
          <w:rFonts w:ascii="Times New Roman" w:hAnsi="Times New Roman"/>
          <w:sz w:val="24"/>
          <w:szCs w:val="24"/>
        </w:rPr>
        <w:t>МС</w:t>
      </w:r>
      <w:r w:rsidRPr="00E812FE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E81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E812FE">
        <w:rPr>
          <w:rFonts w:ascii="Times New Roman" w:hAnsi="Times New Roman"/>
          <w:sz w:val="24"/>
          <w:szCs w:val="24"/>
        </w:rPr>
        <w:t>Утверждена директором                                                            МБОУ «Сосновская СОШ»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proofErr w:type="spellStart"/>
      <w:r w:rsidRPr="00E812FE">
        <w:rPr>
          <w:rFonts w:ascii="Times New Roman" w:hAnsi="Times New Roman"/>
          <w:sz w:val="24"/>
          <w:szCs w:val="24"/>
        </w:rPr>
        <w:t>МБОУ</w:t>
      </w:r>
      <w:proofErr w:type="gramStart"/>
      <w:r w:rsidRPr="00E812FE">
        <w:rPr>
          <w:rFonts w:ascii="Times New Roman" w:hAnsi="Times New Roman"/>
          <w:sz w:val="24"/>
          <w:szCs w:val="24"/>
        </w:rPr>
        <w:t>«С</w:t>
      </w:r>
      <w:proofErr w:type="gramEnd"/>
      <w:r w:rsidRPr="00E812FE">
        <w:rPr>
          <w:rFonts w:ascii="Times New Roman" w:hAnsi="Times New Roman"/>
          <w:sz w:val="24"/>
          <w:szCs w:val="24"/>
        </w:rPr>
        <w:t>основская</w:t>
      </w:r>
      <w:proofErr w:type="spellEnd"/>
      <w:r w:rsidRPr="00E812FE">
        <w:rPr>
          <w:rFonts w:ascii="Times New Roman" w:hAnsi="Times New Roman"/>
          <w:sz w:val="24"/>
          <w:szCs w:val="24"/>
        </w:rPr>
        <w:t xml:space="preserve"> СОШ»</w:t>
      </w:r>
    </w:p>
    <w:p w:rsidR="00E812FE" w:rsidRPr="00E812FE" w:rsidRDefault="00E812FE" w:rsidP="00E812F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812FE">
        <w:rPr>
          <w:rFonts w:ascii="Times New Roman" w:hAnsi="Times New Roman"/>
          <w:sz w:val="24"/>
          <w:szCs w:val="24"/>
        </w:rPr>
        <w:t>Руководитель МС______/</w:t>
      </w:r>
      <w:proofErr w:type="spellStart"/>
      <w:r w:rsidRPr="00E812FE">
        <w:rPr>
          <w:rFonts w:ascii="Times New Roman" w:hAnsi="Times New Roman"/>
          <w:sz w:val="24"/>
          <w:szCs w:val="24"/>
        </w:rPr>
        <w:t>Л.В.Варакина</w:t>
      </w:r>
      <w:proofErr w:type="spellEnd"/>
      <w:r w:rsidRPr="00E812FE">
        <w:rPr>
          <w:rFonts w:ascii="Times New Roman" w:hAnsi="Times New Roman"/>
          <w:sz w:val="24"/>
          <w:szCs w:val="24"/>
        </w:rPr>
        <w:t xml:space="preserve">/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E812FE">
        <w:rPr>
          <w:rFonts w:ascii="Times New Roman" w:hAnsi="Times New Roman"/>
          <w:sz w:val="24"/>
          <w:szCs w:val="24"/>
        </w:rPr>
        <w:t xml:space="preserve"> _________/ </w:t>
      </w:r>
      <w:proofErr w:type="spellStart"/>
      <w:r w:rsidRPr="00E812FE">
        <w:rPr>
          <w:rFonts w:ascii="Times New Roman" w:hAnsi="Times New Roman"/>
          <w:sz w:val="24"/>
          <w:szCs w:val="24"/>
        </w:rPr>
        <w:t>Чиркова</w:t>
      </w:r>
      <w:proofErr w:type="spellEnd"/>
      <w:r w:rsidRPr="00E812FE">
        <w:rPr>
          <w:rFonts w:ascii="Times New Roman" w:hAnsi="Times New Roman"/>
          <w:sz w:val="24"/>
          <w:szCs w:val="24"/>
        </w:rPr>
        <w:t xml:space="preserve"> Н.В.</w:t>
      </w:r>
      <w:r w:rsidRPr="00E812FE">
        <w:rPr>
          <w:rFonts w:ascii="Times New Roman" w:hAnsi="Times New Roman"/>
          <w:sz w:val="24"/>
          <w:szCs w:val="24"/>
          <w:u w:val="single"/>
        </w:rPr>
        <w:t>/</w:t>
      </w:r>
    </w:p>
    <w:p w:rsidR="00E812FE" w:rsidRPr="00E812FE" w:rsidRDefault="00E812FE" w:rsidP="00E812FE">
      <w:pPr>
        <w:tabs>
          <w:tab w:val="left" w:pos="223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812FE">
        <w:rPr>
          <w:rFonts w:ascii="Times New Roman" w:hAnsi="Times New Roman"/>
          <w:sz w:val="24"/>
          <w:szCs w:val="24"/>
        </w:rPr>
        <w:t xml:space="preserve">Протокол №__от _________г.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E812FE">
        <w:rPr>
          <w:rFonts w:ascii="Times New Roman" w:hAnsi="Times New Roman"/>
          <w:sz w:val="24"/>
          <w:szCs w:val="24"/>
        </w:rPr>
        <w:t>Приказ №__ от _________</w:t>
      </w:r>
      <w:proofErr w:type="gramStart"/>
      <w:r w:rsidRPr="00E812FE">
        <w:rPr>
          <w:rFonts w:ascii="Times New Roman" w:hAnsi="Times New Roman"/>
          <w:sz w:val="24"/>
          <w:szCs w:val="24"/>
        </w:rPr>
        <w:t>г</w:t>
      </w:r>
      <w:proofErr w:type="gramEnd"/>
      <w:r w:rsidRPr="00E812FE">
        <w:rPr>
          <w:rFonts w:ascii="Times New Roman" w:hAnsi="Times New Roman"/>
          <w:sz w:val="24"/>
          <w:szCs w:val="24"/>
        </w:rPr>
        <w:t xml:space="preserve">. </w:t>
      </w:r>
    </w:p>
    <w:p w:rsidR="00E812FE" w:rsidRPr="00E812FE" w:rsidRDefault="00E812FE" w:rsidP="00E812F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812FE" w:rsidRPr="00E812FE" w:rsidRDefault="00E812FE" w:rsidP="00E812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12FE" w:rsidRPr="00E812FE" w:rsidRDefault="00E812FE" w:rsidP="00E812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12FE" w:rsidRPr="00E812FE" w:rsidRDefault="00E812FE" w:rsidP="00E812FE">
      <w:pPr>
        <w:tabs>
          <w:tab w:val="left" w:pos="186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2F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812FE" w:rsidRPr="00E812FE" w:rsidRDefault="00E812FE" w:rsidP="00E812FE">
      <w:pPr>
        <w:tabs>
          <w:tab w:val="left" w:pos="186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12FE" w:rsidRPr="00E812FE" w:rsidRDefault="00E812FE" w:rsidP="00E812FE">
      <w:pPr>
        <w:tabs>
          <w:tab w:val="left" w:pos="1868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12FE" w:rsidRPr="00E812FE" w:rsidRDefault="00E812FE" w:rsidP="00E812FE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812FE">
        <w:rPr>
          <w:rFonts w:ascii="Times New Roman" w:eastAsia="Times New Roman" w:hAnsi="Times New Roman"/>
          <w:b/>
          <w:sz w:val="36"/>
          <w:szCs w:val="36"/>
          <w:lang w:eastAsia="ru-RU"/>
        </w:rPr>
        <w:t>Рабочая учебная программа</w:t>
      </w:r>
    </w:p>
    <w:p w:rsidR="00E812FE" w:rsidRPr="00E812FE" w:rsidRDefault="00E812FE" w:rsidP="00E812FE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812FE">
        <w:rPr>
          <w:rFonts w:ascii="Times New Roman" w:eastAsia="Times New Roman" w:hAnsi="Times New Roman"/>
          <w:sz w:val="36"/>
          <w:szCs w:val="36"/>
          <w:lang w:eastAsia="ru-RU"/>
        </w:rPr>
        <w:t xml:space="preserve">по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технологии</w:t>
      </w:r>
      <w:r w:rsidRPr="00E812FE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</w:p>
    <w:p w:rsidR="00E812FE" w:rsidRPr="00E812FE" w:rsidRDefault="00E812FE" w:rsidP="00E812FE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812FE">
        <w:rPr>
          <w:rFonts w:ascii="Times New Roman" w:eastAsia="Times New Roman" w:hAnsi="Times New Roman"/>
          <w:sz w:val="36"/>
          <w:szCs w:val="36"/>
          <w:lang w:eastAsia="ru-RU"/>
        </w:rPr>
        <w:t xml:space="preserve">для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10-11</w:t>
      </w:r>
      <w:r w:rsidRPr="00E812FE">
        <w:rPr>
          <w:rFonts w:ascii="Times New Roman" w:eastAsia="Times New Roman" w:hAnsi="Times New Roman"/>
          <w:sz w:val="36"/>
          <w:szCs w:val="36"/>
          <w:lang w:eastAsia="ru-RU"/>
        </w:rPr>
        <w:t xml:space="preserve"> класс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ов</w:t>
      </w:r>
    </w:p>
    <w:p w:rsidR="00E812FE" w:rsidRDefault="00E812FE" w:rsidP="00E812FE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812FE">
        <w:rPr>
          <w:rFonts w:ascii="Times New Roman" w:eastAsia="Times New Roman" w:hAnsi="Times New Roman"/>
          <w:sz w:val="36"/>
          <w:szCs w:val="36"/>
          <w:lang w:eastAsia="ru-RU"/>
        </w:rPr>
        <w:t xml:space="preserve">(составитель – учитель технологии </w:t>
      </w:r>
      <w:proofErr w:type="spellStart"/>
      <w:r w:rsidRPr="00E812FE">
        <w:rPr>
          <w:rFonts w:ascii="Times New Roman" w:eastAsia="Times New Roman" w:hAnsi="Times New Roman"/>
          <w:sz w:val="36"/>
          <w:szCs w:val="36"/>
          <w:lang w:eastAsia="ru-RU"/>
        </w:rPr>
        <w:t>Макушкина</w:t>
      </w:r>
      <w:proofErr w:type="spellEnd"/>
      <w:r w:rsidRPr="00E812FE">
        <w:rPr>
          <w:rFonts w:ascii="Times New Roman" w:eastAsia="Times New Roman" w:hAnsi="Times New Roman"/>
          <w:sz w:val="36"/>
          <w:szCs w:val="36"/>
          <w:lang w:eastAsia="ru-RU"/>
        </w:rPr>
        <w:t xml:space="preserve"> Н.В.)</w:t>
      </w:r>
    </w:p>
    <w:p w:rsidR="00E812FE" w:rsidRDefault="00E812FE" w:rsidP="00E812FE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E812FE" w:rsidRDefault="00E812FE" w:rsidP="00E812FE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E812FE" w:rsidRDefault="00E812FE" w:rsidP="00E812FE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E812FE" w:rsidRDefault="00E812FE" w:rsidP="00E812FE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E812FE" w:rsidRDefault="00E812FE" w:rsidP="00E812FE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E812FE" w:rsidRDefault="00E812FE" w:rsidP="00E812FE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E812FE" w:rsidRDefault="00E812FE" w:rsidP="00E812FE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E812FE" w:rsidRDefault="00E812FE" w:rsidP="00E812FE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E365F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207173" w:rsidRPr="00DD7CD7" w:rsidRDefault="00207173" w:rsidP="00DE365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DE365F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      </w:t>
      </w:r>
      <w:r w:rsidRPr="00DE365F">
        <w:rPr>
          <w:rFonts w:ascii="Times New Roman" w:hAnsi="Times New Roman"/>
          <w:color w:val="000000"/>
          <w:spacing w:val="6"/>
          <w:sz w:val="24"/>
          <w:szCs w:val="24"/>
        </w:rPr>
        <w:t xml:space="preserve">  </w:t>
      </w:r>
      <w:r w:rsidRPr="00DD7CD7">
        <w:rPr>
          <w:rFonts w:ascii="Times New Roman" w:hAnsi="Times New Roman"/>
          <w:color w:val="000000"/>
          <w:spacing w:val="6"/>
          <w:sz w:val="24"/>
          <w:szCs w:val="24"/>
        </w:rPr>
        <w:t>Рабочая программа учебного курса «Технология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» для 10-11</w:t>
      </w:r>
      <w:r w:rsidRPr="00DD7CD7">
        <w:rPr>
          <w:rFonts w:ascii="Times New Roman" w:hAnsi="Times New Roman"/>
          <w:color w:val="000000"/>
          <w:spacing w:val="6"/>
          <w:sz w:val="24"/>
          <w:szCs w:val="24"/>
        </w:rPr>
        <w:t xml:space="preserve"> классов составлена на основе </w:t>
      </w:r>
      <w:r w:rsidRPr="00DD7CD7">
        <w:rPr>
          <w:rFonts w:ascii="Times New Roman" w:hAnsi="Times New Roman"/>
          <w:color w:val="000000"/>
          <w:sz w:val="24"/>
          <w:szCs w:val="24"/>
        </w:rPr>
        <w:t>Федерального компонента государственного стандарта основного общего образования и в соответствии с  авторской программой</w:t>
      </w:r>
      <w:r w:rsidRPr="00DD7CD7">
        <w:rPr>
          <w:rFonts w:ascii="Times New Roman" w:hAnsi="Times New Roman"/>
          <w:color w:val="000000"/>
          <w:spacing w:val="6"/>
          <w:sz w:val="24"/>
          <w:szCs w:val="24"/>
        </w:rPr>
        <w:t xml:space="preserve">  общеобразовательных учреждений ТЕХНОЛОГИЯ трудовое обучение для 5-11 классов», под редакцией В.Д. Симоненко. Москва. Просвещение. 2008г.</w:t>
      </w:r>
      <w:r w:rsidRPr="00DD7CD7">
        <w:rPr>
          <w:rFonts w:ascii="Times New Roman" w:hAnsi="Times New Roman"/>
          <w:color w:val="000000"/>
          <w:sz w:val="24"/>
          <w:szCs w:val="24"/>
        </w:rPr>
        <w:t xml:space="preserve"> Программа рассчитана в 10 классах на 3</w:t>
      </w:r>
      <w:r w:rsidR="00673618">
        <w:rPr>
          <w:rFonts w:ascii="Times New Roman" w:hAnsi="Times New Roman"/>
          <w:color w:val="000000"/>
          <w:sz w:val="24"/>
          <w:szCs w:val="24"/>
        </w:rPr>
        <w:t>4</w:t>
      </w:r>
      <w:r w:rsidRPr="00DD7CD7">
        <w:rPr>
          <w:rFonts w:ascii="Times New Roman" w:hAnsi="Times New Roman"/>
          <w:color w:val="000000"/>
          <w:sz w:val="24"/>
          <w:szCs w:val="24"/>
        </w:rPr>
        <w:t xml:space="preserve"> часа, в 11 классах  на 3</w:t>
      </w:r>
      <w:r w:rsidR="00673618">
        <w:rPr>
          <w:rFonts w:ascii="Times New Roman" w:hAnsi="Times New Roman"/>
          <w:color w:val="000000"/>
          <w:sz w:val="24"/>
          <w:szCs w:val="24"/>
        </w:rPr>
        <w:t>4</w:t>
      </w:r>
      <w:r w:rsidRPr="00DD7CD7">
        <w:rPr>
          <w:rFonts w:ascii="Times New Roman" w:hAnsi="Times New Roman"/>
          <w:color w:val="000000"/>
          <w:sz w:val="24"/>
          <w:szCs w:val="24"/>
        </w:rPr>
        <w:t xml:space="preserve"> часа. По учебному плану на изучения предмета технологии отводится 1 час в неделю.</w:t>
      </w:r>
    </w:p>
    <w:p w:rsidR="00207173" w:rsidRPr="00DD7CD7" w:rsidRDefault="00207173" w:rsidP="00FE00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По учебному плану школы на предмет тех</w:t>
      </w:r>
      <w:r w:rsidR="00673618">
        <w:rPr>
          <w:rFonts w:ascii="Times New Roman" w:hAnsi="Times New Roman"/>
          <w:color w:val="000000"/>
          <w:sz w:val="24"/>
          <w:szCs w:val="24"/>
        </w:rPr>
        <w:t xml:space="preserve">нология отводится в 10 классах </w:t>
      </w:r>
      <w:r>
        <w:rPr>
          <w:rFonts w:ascii="Times New Roman" w:hAnsi="Times New Roman"/>
          <w:color w:val="000000"/>
          <w:sz w:val="24"/>
          <w:szCs w:val="24"/>
        </w:rPr>
        <w:t>34 часов, в11 классах 34 часа.</w:t>
      </w: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365F">
        <w:rPr>
          <w:rFonts w:ascii="Times New Roman" w:hAnsi="Times New Roman"/>
          <w:sz w:val="24"/>
          <w:szCs w:val="24"/>
          <w:lang w:eastAsia="ru-RU"/>
        </w:rPr>
        <w:t xml:space="preserve">     Программа составлена с учетом опыта трудовой и технологической деятельности, полученного учащимися при обучении в основной школе. </w:t>
      </w: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365F">
        <w:rPr>
          <w:rFonts w:ascii="Times New Roman" w:hAnsi="Times New Roman"/>
          <w:sz w:val="24"/>
          <w:szCs w:val="24"/>
          <w:lang w:eastAsia="ru-RU"/>
        </w:rPr>
        <w:t xml:space="preserve">     Основным предназначением образовательной области «Технология» в </w:t>
      </w:r>
      <w:bookmarkStart w:id="0" w:name="_GoBack"/>
      <w:bookmarkEnd w:id="0"/>
      <w:r w:rsidRPr="00DE365F">
        <w:rPr>
          <w:rFonts w:ascii="Times New Roman" w:hAnsi="Times New Roman"/>
          <w:sz w:val="24"/>
          <w:szCs w:val="24"/>
          <w:lang w:eastAsia="ru-RU"/>
        </w:rPr>
        <w:t xml:space="preserve">старшей школе является: продолжение формирования культуры труда школьника; развитие системы технологических знаний и трудовых умений; воспитание трудовых, гражданских и патриотических качеств его личности; уточнение профессиональных и жизненных планов в условиях рынка труда. </w:t>
      </w: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365F">
        <w:rPr>
          <w:rFonts w:ascii="Times New Roman" w:hAnsi="Times New Roman"/>
          <w:sz w:val="24"/>
          <w:szCs w:val="24"/>
          <w:lang w:eastAsia="ru-RU"/>
        </w:rPr>
        <w:t xml:space="preserve">     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Независимо от направления обучения, содержанием программы по технологии предусматривается изучение материала по следующим сквозным образовательным линиям:</w:t>
      </w: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365F">
        <w:rPr>
          <w:rFonts w:ascii="Times New Roman" w:hAnsi="Times New Roman"/>
          <w:sz w:val="24"/>
          <w:szCs w:val="24"/>
          <w:lang w:eastAsia="ru-RU"/>
        </w:rPr>
        <w:t>культура и эстетика труда;</w:t>
      </w: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365F">
        <w:rPr>
          <w:rFonts w:ascii="Times New Roman" w:hAnsi="Times New Roman"/>
          <w:sz w:val="24"/>
          <w:szCs w:val="24"/>
          <w:lang w:eastAsia="ru-RU"/>
        </w:rPr>
        <w:t>получение, обработка, хранение и использование информации;</w:t>
      </w: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365F">
        <w:rPr>
          <w:rFonts w:ascii="Times New Roman" w:hAnsi="Times New Roman"/>
          <w:sz w:val="24"/>
          <w:szCs w:val="24"/>
          <w:lang w:eastAsia="ru-RU"/>
        </w:rPr>
        <w:t>творческая, проектная деятельность;</w:t>
      </w: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365F">
        <w:rPr>
          <w:rFonts w:ascii="Times New Roman" w:hAnsi="Times New Roman"/>
          <w:sz w:val="24"/>
          <w:szCs w:val="24"/>
          <w:lang w:eastAsia="ru-RU"/>
        </w:rPr>
        <w:t>знакомство с миром профессий, выбор жизненных, профессиональных планов;</w:t>
      </w: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365F">
        <w:rPr>
          <w:rFonts w:ascii="Times New Roman" w:hAnsi="Times New Roman"/>
          <w:sz w:val="24"/>
          <w:szCs w:val="24"/>
          <w:lang w:eastAsia="ru-RU"/>
        </w:rPr>
        <w:t>перспективы и социальные последствия развития технологии и техники.</w:t>
      </w: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365F">
        <w:rPr>
          <w:rFonts w:ascii="Times New Roman" w:hAnsi="Times New Roman"/>
          <w:sz w:val="24"/>
          <w:szCs w:val="24"/>
          <w:lang w:eastAsia="ru-RU"/>
        </w:rPr>
        <w:t xml:space="preserve">     Исходя из необходимости учета образовательных потребностей личности школьника, его семьи и общества, достижений педагогической науки, конкретный учебный материал для включения в программу должен отбираться с учетом следующих положений:</w:t>
      </w: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365F">
        <w:rPr>
          <w:rFonts w:ascii="Times New Roman" w:hAnsi="Times New Roman"/>
          <w:sz w:val="24"/>
          <w:szCs w:val="24"/>
          <w:lang w:eastAsia="ru-RU"/>
        </w:rPr>
        <w:t xml:space="preserve">• распространенность изучаемых технологий в сфере производства, сервиса и домашнего хозяйства и отражение в них современных научно-технических достижений; </w:t>
      </w: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365F">
        <w:rPr>
          <w:rFonts w:ascii="Times New Roman" w:hAnsi="Times New Roman"/>
          <w:sz w:val="24"/>
          <w:szCs w:val="24"/>
          <w:lang w:eastAsia="ru-RU"/>
        </w:rPr>
        <w:t>• 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</w:t>
      </w: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365F">
        <w:rPr>
          <w:rFonts w:ascii="Times New Roman" w:hAnsi="Times New Roman"/>
          <w:sz w:val="24"/>
          <w:szCs w:val="24"/>
          <w:lang w:eastAsia="ru-RU"/>
        </w:rP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365F">
        <w:rPr>
          <w:rFonts w:ascii="Times New Roman" w:hAnsi="Times New Roman"/>
          <w:sz w:val="24"/>
          <w:szCs w:val="24"/>
          <w:lang w:eastAsia="ru-RU"/>
        </w:rPr>
        <w:t xml:space="preserve">• возможность реализации </w:t>
      </w:r>
      <w:proofErr w:type="spellStart"/>
      <w:r w:rsidRPr="00DE365F">
        <w:rPr>
          <w:rFonts w:ascii="Times New Roman" w:hAnsi="Times New Roman"/>
          <w:sz w:val="24"/>
          <w:szCs w:val="24"/>
          <w:lang w:eastAsia="ru-RU"/>
        </w:rPr>
        <w:t>общетрудовой</w:t>
      </w:r>
      <w:proofErr w:type="spellEnd"/>
      <w:r w:rsidRPr="00DE365F">
        <w:rPr>
          <w:rFonts w:ascii="Times New Roman" w:hAnsi="Times New Roman"/>
          <w:sz w:val="24"/>
          <w:szCs w:val="24"/>
          <w:lang w:eastAsia="ru-RU"/>
        </w:rPr>
        <w:t xml:space="preserve">, политехнической и практической направленности обучения, наглядного представления методов и средств осуществления технологических процессов; </w:t>
      </w: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365F">
        <w:rPr>
          <w:rFonts w:ascii="Times New Roman" w:hAnsi="Times New Roman"/>
          <w:sz w:val="24"/>
          <w:szCs w:val="24"/>
          <w:lang w:eastAsia="ru-RU"/>
        </w:rPr>
        <w:t>• 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365F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Каждый раздел программы </w:t>
      </w:r>
      <w:proofErr w:type="spellStart"/>
      <w:r w:rsidRPr="00DE365F">
        <w:rPr>
          <w:rFonts w:ascii="Times New Roman" w:hAnsi="Times New Roman"/>
          <w:sz w:val="24"/>
          <w:szCs w:val="24"/>
          <w:lang w:eastAsia="ru-RU"/>
        </w:rPr>
        <w:t>общетехнологической</w:t>
      </w:r>
      <w:proofErr w:type="spellEnd"/>
      <w:r w:rsidRPr="00DE365F">
        <w:rPr>
          <w:rFonts w:ascii="Times New Roman" w:hAnsi="Times New Roman"/>
          <w:sz w:val="24"/>
          <w:szCs w:val="24"/>
          <w:lang w:eastAsia="ru-RU"/>
        </w:rPr>
        <w:t xml:space="preserve"> подготовки включает в себя основные теоретические сведения, практические работы и рекомендуемые объекты труда (в обобщенном виде). При этом предполагается, что изучение материала программы, связанного с практическими работами, должно предваряться необходимым минимумом теоретических сведений.</w:t>
      </w: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E365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Основной принцип реализации программы – обучение в процессе конкретной практической деятельности, учитывающей познавательные потребности школьников.</w:t>
      </w: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365F">
        <w:rPr>
          <w:rFonts w:ascii="Times New Roman" w:hAnsi="Times New Roman"/>
          <w:sz w:val="24"/>
          <w:szCs w:val="24"/>
          <w:lang w:eastAsia="ru-RU"/>
        </w:rPr>
        <w:t xml:space="preserve">   Основными методами обучения являются упражнения, решение прикладных задач, практические и лабораторно-практические работы, моделирование и конструирование, экскурсии. </w:t>
      </w: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365F">
        <w:rPr>
          <w:rFonts w:ascii="Times New Roman" w:hAnsi="Times New Roman"/>
          <w:bCs/>
          <w:iCs/>
          <w:sz w:val="24"/>
          <w:szCs w:val="24"/>
        </w:rPr>
        <w:t xml:space="preserve">    </w:t>
      </w:r>
      <w:r w:rsidRPr="00DE365F">
        <w:rPr>
          <w:rFonts w:ascii="Times New Roman" w:hAnsi="Times New Roman"/>
          <w:sz w:val="24"/>
          <w:szCs w:val="24"/>
          <w:lang w:eastAsia="ru-RU"/>
        </w:rPr>
        <w:t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связать эту деятельность с их познавательными потребностями и приобретаемой профессией или специальностью.</w:t>
      </w: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365F">
        <w:rPr>
          <w:rFonts w:ascii="Times New Roman" w:hAnsi="Times New Roman"/>
          <w:sz w:val="24"/>
          <w:szCs w:val="24"/>
          <w:lang w:eastAsia="ru-RU"/>
        </w:rPr>
        <w:t xml:space="preserve">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DE365F">
        <w:rPr>
          <w:rFonts w:ascii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DE365F">
        <w:rPr>
          <w:rFonts w:ascii="Times New Roman" w:hAnsi="Times New Roman"/>
          <w:sz w:val="24"/>
          <w:szCs w:val="24"/>
          <w:lang w:eastAsia="ru-RU"/>
        </w:rPr>
        <w:t xml:space="preserve"> связей. Это связи с математикой при проведении расчетных и графических операций, с химией при характеристике свойств материалов, с физикой при изучении устройства и принципов работы машин и механизмов, современных технологий, с историей и искусством при выполнении проектов, связанных с воссозданием технологий традиционных промыслов.</w:t>
      </w: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ind w:right="-5" w:firstLine="851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E365F">
        <w:rPr>
          <w:rFonts w:ascii="Times New Roman" w:hAnsi="Times New Roman"/>
          <w:sz w:val="24"/>
          <w:szCs w:val="24"/>
          <w:lang w:eastAsia="ru-RU"/>
        </w:rPr>
        <w:t xml:space="preserve">При изучении раздела «Производство, труд и технологии» целесообразно организовать экскурсии школьников на производство с передовыми технологиями и высоким уровнем организации труда, а при изучении раздела «Профессиональное самоопределение и карьера» - в Центры трудоустройства и </w:t>
      </w:r>
      <w:proofErr w:type="spellStart"/>
      <w:r w:rsidRPr="00DE365F">
        <w:rPr>
          <w:rFonts w:ascii="Times New Roman" w:hAnsi="Times New Roman"/>
          <w:sz w:val="24"/>
          <w:szCs w:val="24"/>
          <w:lang w:eastAsia="ru-RU"/>
        </w:rPr>
        <w:t>профконсультационной</w:t>
      </w:r>
      <w:proofErr w:type="spellEnd"/>
      <w:r w:rsidRPr="00DE365F">
        <w:rPr>
          <w:rFonts w:ascii="Times New Roman" w:hAnsi="Times New Roman"/>
          <w:sz w:val="24"/>
          <w:szCs w:val="24"/>
          <w:lang w:eastAsia="ru-RU"/>
        </w:rPr>
        <w:t xml:space="preserve"> помощи. При отсутствии возможностей для проведения экскурсий активно используются технические средства обучения для показа современных достижений техники и технологий: видеозаписи, мультимедиа продукты, ресурсы Интернет.   </w:t>
      </w: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365F">
        <w:rPr>
          <w:rFonts w:ascii="Times New Roman" w:hAnsi="Times New Roman"/>
          <w:b/>
          <w:bCs/>
          <w:sz w:val="24"/>
          <w:szCs w:val="24"/>
          <w:lang w:eastAsia="ru-RU"/>
        </w:rPr>
        <w:t>Состав УМК</w:t>
      </w:r>
    </w:p>
    <w:p w:rsidR="00207173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365F">
        <w:rPr>
          <w:rFonts w:ascii="Times New Roman" w:hAnsi="Times New Roman"/>
          <w:sz w:val="24"/>
          <w:szCs w:val="24"/>
          <w:lang w:eastAsia="ru-RU"/>
        </w:rPr>
        <w:t xml:space="preserve">Программы общеобразовательных учреждений. Технология. Трудовое обучение. / Под ред. В. Д. Симоненко — М.: “Просвещение”, 2006, стр.13-14. </w:t>
      </w: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365F">
        <w:rPr>
          <w:rFonts w:ascii="Times New Roman" w:hAnsi="Times New Roman"/>
          <w:sz w:val="24"/>
          <w:szCs w:val="24"/>
          <w:lang w:eastAsia="ru-RU"/>
        </w:rPr>
        <w:t>Технология: Учебник для учащихся 10 класса общеобразовательных учреждений</w:t>
      </w:r>
      <w:proofErr w:type="gramStart"/>
      <w:r w:rsidRPr="00DE365F">
        <w:rPr>
          <w:rFonts w:ascii="Times New Roman" w:hAnsi="Times New Roman"/>
          <w:sz w:val="24"/>
          <w:szCs w:val="24"/>
          <w:lang w:eastAsia="ru-RU"/>
        </w:rPr>
        <w:t xml:space="preserve"> / П</w:t>
      </w:r>
      <w:proofErr w:type="gramEnd"/>
      <w:r w:rsidRPr="00DE365F">
        <w:rPr>
          <w:rFonts w:ascii="Times New Roman" w:hAnsi="Times New Roman"/>
          <w:sz w:val="24"/>
          <w:szCs w:val="24"/>
          <w:lang w:eastAsia="ru-RU"/>
        </w:rPr>
        <w:t xml:space="preserve">од редакцией В. Д. Симоненко. — М.: </w:t>
      </w:r>
      <w:proofErr w:type="spellStart"/>
      <w:r w:rsidRPr="00DE365F">
        <w:rPr>
          <w:rFonts w:ascii="Times New Roman" w:hAnsi="Times New Roman"/>
          <w:sz w:val="24"/>
          <w:szCs w:val="24"/>
          <w:lang w:eastAsia="ru-RU"/>
        </w:rPr>
        <w:t>Вентана</w:t>
      </w:r>
      <w:proofErr w:type="spellEnd"/>
      <w:r w:rsidRPr="00DE365F">
        <w:rPr>
          <w:rFonts w:ascii="Times New Roman" w:hAnsi="Times New Roman"/>
          <w:sz w:val="24"/>
          <w:szCs w:val="24"/>
          <w:lang w:eastAsia="ru-RU"/>
        </w:rPr>
        <w:t xml:space="preserve">-Граф, 2012г. </w:t>
      </w: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365F">
        <w:rPr>
          <w:rFonts w:ascii="Times New Roman" w:hAnsi="Times New Roman"/>
          <w:sz w:val="24"/>
          <w:szCs w:val="24"/>
          <w:lang w:eastAsia="ru-RU"/>
        </w:rPr>
        <w:t xml:space="preserve">Профильный курс “Машинопись и основы делопроизводства” (Технология, профильная подготовка). 9-11 классы / сост. Н. К. </w:t>
      </w:r>
      <w:proofErr w:type="spellStart"/>
      <w:r w:rsidRPr="00DE365F">
        <w:rPr>
          <w:rFonts w:ascii="Times New Roman" w:hAnsi="Times New Roman"/>
          <w:sz w:val="24"/>
          <w:szCs w:val="24"/>
          <w:lang w:eastAsia="ru-RU"/>
        </w:rPr>
        <w:t>Лебедянцева</w:t>
      </w:r>
      <w:proofErr w:type="spellEnd"/>
      <w:r w:rsidRPr="00DE365F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DE365F">
        <w:rPr>
          <w:rFonts w:ascii="Times New Roman" w:hAnsi="Times New Roman"/>
          <w:sz w:val="24"/>
          <w:szCs w:val="24"/>
          <w:lang w:eastAsia="ru-RU"/>
        </w:rPr>
        <w:t>—В</w:t>
      </w:r>
      <w:proofErr w:type="gramEnd"/>
      <w:r w:rsidRPr="00DE365F">
        <w:rPr>
          <w:rFonts w:ascii="Times New Roman" w:hAnsi="Times New Roman"/>
          <w:sz w:val="24"/>
          <w:szCs w:val="24"/>
          <w:lang w:eastAsia="ru-RU"/>
        </w:rPr>
        <w:t xml:space="preserve">олгоград: Учитель – АСТ, 2005. </w:t>
      </w: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365F">
        <w:rPr>
          <w:rFonts w:ascii="Times New Roman" w:hAnsi="Times New Roman"/>
          <w:sz w:val="24"/>
          <w:szCs w:val="24"/>
          <w:lang w:eastAsia="ru-RU"/>
        </w:rPr>
        <w:lastRenderedPageBreak/>
        <w:t>Технология: Учебник для учащихся 11 класса общеобразовательных учреждений</w:t>
      </w:r>
      <w:proofErr w:type="gramStart"/>
      <w:r w:rsidRPr="00DE365F">
        <w:rPr>
          <w:rFonts w:ascii="Times New Roman" w:hAnsi="Times New Roman"/>
          <w:sz w:val="24"/>
          <w:szCs w:val="24"/>
          <w:lang w:eastAsia="ru-RU"/>
        </w:rPr>
        <w:t xml:space="preserve"> / П</w:t>
      </w:r>
      <w:proofErr w:type="gramEnd"/>
      <w:r w:rsidRPr="00DE365F">
        <w:rPr>
          <w:rFonts w:ascii="Times New Roman" w:hAnsi="Times New Roman"/>
          <w:sz w:val="24"/>
          <w:szCs w:val="24"/>
          <w:lang w:eastAsia="ru-RU"/>
        </w:rPr>
        <w:t xml:space="preserve">од редакцией В. Д. Симоненко. — М.: </w:t>
      </w:r>
      <w:proofErr w:type="spellStart"/>
      <w:r w:rsidRPr="00DE365F">
        <w:rPr>
          <w:rFonts w:ascii="Times New Roman" w:hAnsi="Times New Roman"/>
          <w:sz w:val="24"/>
          <w:szCs w:val="24"/>
          <w:lang w:eastAsia="ru-RU"/>
        </w:rPr>
        <w:t>Вентана</w:t>
      </w:r>
      <w:proofErr w:type="spellEnd"/>
      <w:r w:rsidRPr="00DE365F">
        <w:rPr>
          <w:rFonts w:ascii="Times New Roman" w:hAnsi="Times New Roman"/>
          <w:sz w:val="24"/>
          <w:szCs w:val="24"/>
          <w:lang w:eastAsia="ru-RU"/>
        </w:rPr>
        <w:t xml:space="preserve">-Граф, 2012г. </w:t>
      </w: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E365F">
        <w:rPr>
          <w:rFonts w:ascii="Times New Roman" w:hAnsi="Times New Roman"/>
          <w:sz w:val="24"/>
          <w:szCs w:val="24"/>
          <w:lang w:eastAsia="ru-RU"/>
        </w:rPr>
        <w:t>Бешенков</w:t>
      </w:r>
      <w:proofErr w:type="spellEnd"/>
      <w:r w:rsidRPr="00DE365F">
        <w:rPr>
          <w:rFonts w:ascii="Times New Roman" w:hAnsi="Times New Roman"/>
          <w:sz w:val="24"/>
          <w:szCs w:val="24"/>
          <w:lang w:eastAsia="ru-RU"/>
        </w:rPr>
        <w:t xml:space="preserve"> С. А., Ракитина Е. А. Информатика. Учебник для 10-го класса. — М.: Лаборатория Базовых Знаний, 2001. </w:t>
      </w: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365F">
        <w:rPr>
          <w:rFonts w:ascii="Times New Roman" w:hAnsi="Times New Roman"/>
          <w:sz w:val="24"/>
          <w:szCs w:val="24"/>
          <w:lang w:eastAsia="ru-RU"/>
        </w:rPr>
        <w:t xml:space="preserve">Монахов М. Ю. Учимся проектировать на компьютере. Элективный курс: Практикум. — М.: БИНОМ. Лаборатория знаний, 2005. </w:t>
      </w:r>
    </w:p>
    <w:p w:rsidR="00207173" w:rsidRPr="00DE365F" w:rsidRDefault="00207173" w:rsidP="00DE365F">
      <w:pPr>
        <w:shd w:val="clear" w:color="auto" w:fill="FFFFFF"/>
        <w:overflowPunct w:val="0"/>
        <w:autoSpaceDE w:val="0"/>
        <w:autoSpaceDN w:val="0"/>
        <w:adjustRightInd w:val="0"/>
        <w:spacing w:before="278" w:after="0" w:line="240" w:lineRule="auto"/>
        <w:ind w:left="60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Обще</w:t>
      </w:r>
      <w:r w:rsidRPr="00DE365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учебные</w:t>
      </w:r>
      <w:proofErr w:type="spellEnd"/>
      <w:r w:rsidRPr="00DE365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умения, навыки и способы деятельности</w:t>
      </w:r>
    </w:p>
    <w:p w:rsidR="00207173" w:rsidRDefault="00207173" w:rsidP="00DE365F">
      <w:pPr>
        <w:shd w:val="clear" w:color="auto" w:fill="FFFFFF"/>
        <w:overflowPunct w:val="0"/>
        <w:autoSpaceDE w:val="0"/>
        <w:autoSpaceDN w:val="0"/>
        <w:adjustRightInd w:val="0"/>
        <w:spacing w:before="5" w:after="0" w:line="240" w:lineRule="auto"/>
        <w:ind w:left="38" w:right="24" w:firstLine="562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07173" w:rsidRPr="00DE365F" w:rsidRDefault="00207173" w:rsidP="00DE365F">
      <w:pPr>
        <w:shd w:val="clear" w:color="auto" w:fill="FFFFFF"/>
        <w:overflowPunct w:val="0"/>
        <w:autoSpaceDE w:val="0"/>
        <w:autoSpaceDN w:val="0"/>
        <w:adjustRightInd w:val="0"/>
        <w:spacing w:before="5" w:after="0" w:line="240" w:lineRule="auto"/>
        <w:ind w:left="38" w:right="24" w:firstLine="562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E36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Рабочая  программа предусматривает формирование у учащихся </w:t>
      </w:r>
      <w:proofErr w:type="spellStart"/>
      <w:r w:rsidRPr="00DE365F">
        <w:rPr>
          <w:rFonts w:ascii="Times New Roman" w:hAnsi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DE36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компетенции. При этом приоритетными видами </w:t>
      </w:r>
      <w:proofErr w:type="spellStart"/>
      <w:r w:rsidRPr="00DE365F">
        <w:rPr>
          <w:rFonts w:ascii="Times New Roman" w:hAnsi="Times New Roman"/>
          <w:color w:val="000000"/>
          <w:sz w:val="24"/>
          <w:szCs w:val="24"/>
          <w:lang w:eastAsia="ru-RU"/>
        </w:rPr>
        <w:t>общеучебной</w:t>
      </w:r>
      <w:proofErr w:type="spellEnd"/>
      <w:r w:rsidRPr="00DE36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деятельности для всех направлений образовательной области «Технология» на этапе среднего полного</w:t>
      </w:r>
      <w:r w:rsidRPr="00DE365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E365F">
        <w:rPr>
          <w:rFonts w:ascii="Times New Roman" w:hAnsi="Times New Roman"/>
          <w:color w:val="000000"/>
          <w:sz w:val="24"/>
          <w:szCs w:val="24"/>
          <w:lang w:eastAsia="ru-RU"/>
        </w:rPr>
        <w:t>общего образования являются:</w:t>
      </w: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ind w:right="-5" w:firstLine="851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E365F">
        <w:rPr>
          <w:rFonts w:ascii="Times New Roman" w:hAnsi="Times New Roman"/>
          <w:sz w:val="24"/>
          <w:szCs w:val="24"/>
          <w:lang w:eastAsia="ru-RU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ind w:right="-5" w:firstLine="851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E365F">
        <w:rPr>
          <w:rFonts w:ascii="Times New Roman" w:hAnsi="Times New Roman"/>
          <w:sz w:val="24"/>
          <w:szCs w:val="24"/>
          <w:lang w:eastAsia="ru-RU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ind w:right="-5" w:firstLine="851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E365F">
        <w:rPr>
          <w:rFonts w:ascii="Times New Roman" w:hAnsi="Times New Roman"/>
          <w:sz w:val="24"/>
          <w:szCs w:val="24"/>
          <w:lang w:eastAsia="ru-RU"/>
        </w:rPr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ind w:right="-5" w:firstLine="851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E365F">
        <w:rPr>
          <w:rFonts w:ascii="Times New Roman" w:hAnsi="Times New Roman"/>
          <w:sz w:val="24"/>
          <w:szCs w:val="24"/>
          <w:lang w:eastAsia="ru-RU"/>
        </w:rPr>
        <w:t>Выбор и использование средств коммуникации и знаковых систем (текст, таблица, схема, чертеж, технологическая карта и др.) в соответствии с коммуникативной задачей.</w:t>
      </w: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ind w:right="-5" w:firstLine="851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E365F">
        <w:rPr>
          <w:rFonts w:ascii="Times New Roman" w:hAnsi="Times New Roman"/>
          <w:sz w:val="24"/>
          <w:szCs w:val="24"/>
          <w:lang w:eastAsia="ru-RU"/>
        </w:rPr>
        <w:t>Использование для решения познавательных и коммуникативных задач различных источников информации, включая Интернет-ресурсы и другие базы данных.</w:t>
      </w: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ind w:right="-5" w:firstLine="851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E365F">
        <w:rPr>
          <w:rFonts w:ascii="Times New Roman" w:hAnsi="Times New Roman"/>
          <w:sz w:val="24"/>
          <w:szCs w:val="24"/>
          <w:lang w:eastAsia="ru-RU"/>
        </w:rPr>
        <w:t>Владение умениями совместной деятельности: согласование и координация деятельности с другими ее участниками; объективное оценивание сво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DE365F">
        <w:rPr>
          <w:rFonts w:ascii="Times New Roman" w:hAnsi="Times New Roman"/>
          <w:sz w:val="24"/>
          <w:szCs w:val="24"/>
          <w:lang w:eastAsia="ru-RU"/>
        </w:rPr>
        <w:t xml:space="preserve">го вклада в решение общих задач коллектива. </w:t>
      </w: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ind w:right="-5" w:firstLine="851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E365F">
        <w:rPr>
          <w:rFonts w:ascii="Times New Roman" w:hAnsi="Times New Roman"/>
          <w:sz w:val="24"/>
          <w:szCs w:val="24"/>
          <w:lang w:eastAsia="ru-RU"/>
        </w:rPr>
        <w:t>Оценивание своей деятельности с точки зрения нравственных, правовых норм, эстетических ценностей.</w:t>
      </w:r>
    </w:p>
    <w:p w:rsidR="00207173" w:rsidRPr="00DE365F" w:rsidRDefault="00207173" w:rsidP="00DE365F">
      <w:pPr>
        <w:shd w:val="clear" w:color="auto" w:fill="FFFFFF"/>
        <w:overflowPunct w:val="0"/>
        <w:autoSpaceDE w:val="0"/>
        <w:autoSpaceDN w:val="0"/>
        <w:adjustRightInd w:val="0"/>
        <w:spacing w:before="278" w:after="0" w:line="240" w:lineRule="auto"/>
        <w:ind w:left="619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E365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Результаты обучения</w:t>
      </w:r>
    </w:p>
    <w:p w:rsidR="00207173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ind w:right="-5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E365F">
        <w:rPr>
          <w:rFonts w:ascii="Times New Roman" w:hAnsi="Times New Roman"/>
          <w:sz w:val="24"/>
          <w:szCs w:val="24"/>
          <w:lang w:eastAsia="ru-RU"/>
        </w:rPr>
        <w:tab/>
      </w: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ind w:right="-5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DE365F">
        <w:rPr>
          <w:rFonts w:ascii="Times New Roman" w:hAnsi="Times New Roman"/>
          <w:sz w:val="24"/>
          <w:szCs w:val="24"/>
          <w:lang w:eastAsia="ru-RU"/>
        </w:rPr>
        <w:t>Результаты обучения представлены в Требованиях к уровню подготовки и содержат три компонента: знать/понимать  - перечень необходимых для усвоения каждым учащимся знаний, уметь – владение конкретными навыками практической деятельности, а также компонент, включающий знания и умения, ориентированные на решение разнообразных жизненных задач. Результаты обучения сформулированы в требованиях в обобщенном виде и являются инвариантными по отношению к изучаемым технологиям и объектам труда.</w:t>
      </w: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E365F">
        <w:rPr>
          <w:rFonts w:ascii="Times New Roman" w:hAnsi="Times New Roman"/>
          <w:sz w:val="24"/>
          <w:szCs w:val="24"/>
          <w:lang w:eastAsia="ru-RU"/>
        </w:rPr>
        <w:t xml:space="preserve">Ожидаемые результаты </w:t>
      </w:r>
      <w:proofErr w:type="gramStart"/>
      <w:r w:rsidRPr="00DE365F">
        <w:rPr>
          <w:rFonts w:ascii="Times New Roman" w:hAnsi="Times New Roman"/>
          <w:sz w:val="24"/>
          <w:szCs w:val="24"/>
          <w:lang w:eastAsia="ru-RU"/>
        </w:rPr>
        <w:t>обучения</w:t>
      </w:r>
      <w:proofErr w:type="gramEnd"/>
      <w:r w:rsidRPr="00DE365F">
        <w:rPr>
          <w:rFonts w:ascii="Times New Roman" w:hAnsi="Times New Roman"/>
          <w:sz w:val="24"/>
          <w:szCs w:val="24"/>
          <w:lang w:eastAsia="ru-RU"/>
        </w:rPr>
        <w:t xml:space="preserve"> по данной примерной программе в наиболее обобщенном виде могут быть сформулированы как овладение знаниями о влиянии технологий на общественное развитие, о составляющих современного производства товаров и услуг, структуре организаций, нормировании и оплате труда, спросе на рынке труда; </w:t>
      </w:r>
      <w:proofErr w:type="gramStart"/>
      <w:r w:rsidRPr="00DE365F">
        <w:rPr>
          <w:rFonts w:ascii="Times New Roman" w:hAnsi="Times New Roman"/>
          <w:sz w:val="24"/>
          <w:szCs w:val="24"/>
          <w:lang w:eastAsia="ru-RU"/>
        </w:rPr>
        <w:t xml:space="preserve">трудовыми и технологическими знаниями и умениями, необходимыми </w:t>
      </w:r>
      <w:r w:rsidRPr="00DE365F">
        <w:rPr>
          <w:rFonts w:ascii="Times New Roman" w:hAnsi="Times New Roman"/>
          <w:sz w:val="24"/>
          <w:szCs w:val="24"/>
          <w:lang w:eastAsia="ru-RU"/>
        </w:rPr>
        <w:lastRenderedPageBreak/>
        <w:t>для  проектирования  и создания продуктов труда в соответствии с их предполагаемыми функциональными и эстетическими свойствами;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самоопределению;</w:t>
      </w:r>
      <w:proofErr w:type="gramEnd"/>
      <w:r w:rsidRPr="00DE365F">
        <w:rPr>
          <w:rFonts w:ascii="Times New Roman" w:hAnsi="Times New Roman"/>
          <w:sz w:val="24"/>
          <w:szCs w:val="24"/>
          <w:lang w:eastAsia="ru-RU"/>
        </w:rPr>
        <w:t xml:space="preserve"> развитие творческих, коммуникативных и организационных способностей, необходимых для последующего профессионального образования и трудовой деятельности.</w:t>
      </w: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DE365F">
        <w:rPr>
          <w:rFonts w:ascii="Times New Roman" w:hAnsi="Times New Roman"/>
          <w:b/>
          <w:sz w:val="24"/>
          <w:szCs w:val="24"/>
          <w:lang w:eastAsia="ru-RU"/>
        </w:rPr>
        <w:t>Оснащение кабинета</w:t>
      </w: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DE365F">
        <w:rPr>
          <w:rFonts w:ascii="Times New Roman" w:hAnsi="Times New Roman"/>
          <w:bCs/>
          <w:sz w:val="24"/>
          <w:szCs w:val="24"/>
          <w:lang w:eastAsia="ru-RU"/>
        </w:rPr>
        <w:t>Кабинет оснащён: 3 моноблоками, проектором, экраном, принтером.</w:t>
      </w:r>
    </w:p>
    <w:p w:rsidR="00207173" w:rsidRDefault="00207173" w:rsidP="004D58CB">
      <w:pPr>
        <w:spacing w:after="0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07173" w:rsidRDefault="00207173" w:rsidP="004D58CB">
      <w:pPr>
        <w:spacing w:after="0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07173" w:rsidRDefault="00207173" w:rsidP="00DE365F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207173" w:rsidRPr="00D03BA1" w:rsidRDefault="00207173" w:rsidP="00DE365F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03BA1">
        <w:rPr>
          <w:rFonts w:ascii="Times New Roman" w:hAnsi="Times New Roman"/>
          <w:b/>
          <w:i/>
          <w:sz w:val="28"/>
          <w:szCs w:val="28"/>
        </w:rPr>
        <w:t>3.</w:t>
      </w:r>
      <w:r w:rsidRPr="00D03BA1">
        <w:rPr>
          <w:rFonts w:ascii="Times New Roman" w:hAnsi="Times New Roman"/>
          <w:b/>
          <w:i/>
          <w:sz w:val="28"/>
          <w:szCs w:val="28"/>
          <w:u w:val="single"/>
        </w:rPr>
        <w:t xml:space="preserve"> Цели изучения курса</w:t>
      </w:r>
    </w:p>
    <w:p w:rsidR="00207173" w:rsidRPr="00855E0F" w:rsidRDefault="00207173" w:rsidP="004D58CB">
      <w:pPr>
        <w:shd w:val="clear" w:color="auto" w:fill="FFFFFF"/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/>
          <w:i/>
          <w:iCs/>
        </w:rPr>
      </w:pPr>
    </w:p>
    <w:p w:rsidR="00207173" w:rsidRPr="00855E0F" w:rsidRDefault="00207173" w:rsidP="004D58CB">
      <w:pPr>
        <w:shd w:val="clear" w:color="auto" w:fill="FFFFFF"/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/>
          <w:i/>
          <w:iCs/>
        </w:rPr>
      </w:pPr>
      <w:r w:rsidRPr="00855E0F">
        <w:rPr>
          <w:rFonts w:ascii="Times New Roman" w:hAnsi="Times New Roman"/>
          <w:i/>
          <w:iCs/>
        </w:rPr>
        <w:t>Изучение технологии на базовом уровне направлено на достижение следующих целей:</w:t>
      </w:r>
    </w:p>
    <w:p w:rsidR="00207173" w:rsidRPr="00855E0F" w:rsidRDefault="00207173" w:rsidP="004D58C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55E0F">
        <w:rPr>
          <w:rFonts w:ascii="Times New Roman" w:hAnsi="Times New Roman"/>
          <w:b/>
          <w:bCs/>
        </w:rPr>
        <w:t>освоение</w:t>
      </w:r>
      <w:r w:rsidRPr="00855E0F">
        <w:rPr>
          <w:rFonts w:ascii="Times New Roman" w:hAnsi="Times New Roman"/>
        </w:rPr>
        <w:t xml:space="preserve">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207173" w:rsidRPr="00855E0F" w:rsidRDefault="00207173" w:rsidP="004D58C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55E0F">
        <w:rPr>
          <w:rFonts w:ascii="Times New Roman" w:hAnsi="Times New Roman"/>
          <w:b/>
          <w:bCs/>
        </w:rPr>
        <w:t>овладение</w:t>
      </w:r>
      <w:r w:rsidRPr="00855E0F">
        <w:rPr>
          <w:rFonts w:ascii="Times New Roman" w:hAnsi="Times New Roman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207173" w:rsidRPr="00855E0F" w:rsidRDefault="00207173" w:rsidP="004D58C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55E0F">
        <w:rPr>
          <w:rFonts w:ascii="Times New Roman" w:hAnsi="Times New Roman"/>
          <w:b/>
          <w:bCs/>
        </w:rPr>
        <w:t>развитие</w:t>
      </w:r>
      <w:r w:rsidRPr="00855E0F">
        <w:rPr>
          <w:rFonts w:ascii="Times New Roman" w:hAnsi="Times New Roman"/>
        </w:rPr>
        <w:t xml:space="preserve">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207173" w:rsidRPr="00855E0F" w:rsidRDefault="00207173" w:rsidP="004D58C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55E0F">
        <w:rPr>
          <w:rFonts w:ascii="Times New Roman" w:hAnsi="Times New Roman"/>
          <w:b/>
          <w:bCs/>
        </w:rPr>
        <w:t>воспитание</w:t>
      </w:r>
      <w:r w:rsidRPr="00855E0F">
        <w:rPr>
          <w:rFonts w:ascii="Times New Roman" w:hAnsi="Times New Roman"/>
        </w:rPr>
        <w:t xml:space="preserve"> 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207173" w:rsidRPr="00855E0F" w:rsidRDefault="00207173" w:rsidP="004D58C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55E0F">
        <w:rPr>
          <w:rFonts w:ascii="Times New Roman" w:hAnsi="Times New Roman"/>
          <w:b/>
          <w:bCs/>
        </w:rPr>
        <w:t>формирование</w:t>
      </w:r>
      <w:r w:rsidRPr="00855E0F">
        <w:rPr>
          <w:rFonts w:ascii="Times New Roman" w:hAnsi="Times New Roman"/>
        </w:rPr>
        <w:t xml:space="preserve">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207173" w:rsidRPr="00D03BA1" w:rsidRDefault="00207173" w:rsidP="004D58CB">
      <w:pPr>
        <w:pStyle w:val="a3"/>
        <w:ind w:left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03BA1">
        <w:rPr>
          <w:rFonts w:ascii="Times New Roman" w:hAnsi="Times New Roman"/>
          <w:b/>
          <w:i/>
          <w:sz w:val="28"/>
          <w:szCs w:val="28"/>
        </w:rPr>
        <w:t>4 .</w:t>
      </w:r>
      <w:r w:rsidRPr="00D03BA1">
        <w:rPr>
          <w:rFonts w:ascii="Times New Roman" w:hAnsi="Times New Roman"/>
          <w:b/>
          <w:i/>
          <w:sz w:val="28"/>
          <w:szCs w:val="28"/>
          <w:u w:val="single"/>
        </w:rPr>
        <w:t xml:space="preserve"> Основное содержание</w:t>
      </w:r>
    </w:p>
    <w:p w:rsidR="00207173" w:rsidRPr="00855E0F" w:rsidRDefault="00207173" w:rsidP="004D58CB">
      <w:pPr>
        <w:pStyle w:val="11"/>
        <w:keepNext/>
        <w:keepLines/>
        <w:shd w:val="clear" w:color="auto" w:fill="auto"/>
        <w:spacing w:before="0" w:line="200" w:lineRule="exact"/>
        <w:ind w:right="120"/>
        <w:rPr>
          <w:rFonts w:ascii="Times New Roman" w:hAnsi="Times New Roman" w:cs="Times New Roman"/>
          <w:sz w:val="22"/>
          <w:szCs w:val="22"/>
        </w:rPr>
      </w:pPr>
      <w:bookmarkStart w:id="1" w:name="bookmark0"/>
      <w:r w:rsidRPr="00855E0F">
        <w:rPr>
          <w:rFonts w:ascii="Times New Roman" w:hAnsi="Times New Roman" w:cs="Times New Roman"/>
          <w:sz w:val="22"/>
          <w:szCs w:val="22"/>
        </w:rPr>
        <w:lastRenderedPageBreak/>
        <w:t xml:space="preserve">            Примерный тематический план курса</w:t>
      </w:r>
      <w:bookmarkEnd w:id="1"/>
    </w:p>
    <w:p w:rsidR="00207173" w:rsidRPr="00855E0F" w:rsidRDefault="00207173" w:rsidP="004D58CB">
      <w:pPr>
        <w:pStyle w:val="20"/>
        <w:keepNext/>
        <w:keepLines/>
        <w:shd w:val="clear" w:color="auto" w:fill="auto"/>
        <w:spacing w:after="202" w:line="190" w:lineRule="exact"/>
        <w:ind w:right="120"/>
        <w:rPr>
          <w:rFonts w:ascii="Times New Roman" w:hAnsi="Times New Roman" w:cs="Times New Roman"/>
          <w:sz w:val="22"/>
          <w:szCs w:val="22"/>
        </w:rPr>
      </w:pPr>
      <w:bookmarkStart w:id="2" w:name="bookmark1"/>
      <w:r w:rsidRPr="00855E0F">
        <w:rPr>
          <w:rFonts w:ascii="Times New Roman" w:hAnsi="Times New Roman" w:cs="Times New Roman"/>
          <w:sz w:val="22"/>
          <w:szCs w:val="22"/>
        </w:rPr>
        <w:t xml:space="preserve">            (по количеству часов и годам обучения)</w:t>
      </w:r>
      <w:bookmarkEnd w:id="2"/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812"/>
        <w:gridCol w:w="851"/>
        <w:gridCol w:w="1134"/>
        <w:gridCol w:w="5386"/>
        <w:gridCol w:w="851"/>
      </w:tblGrid>
      <w:tr w:rsidR="00207173" w:rsidRPr="00140759" w:rsidTr="00140759">
        <w:trPr>
          <w:trHeight w:hRule="exact" w:val="722"/>
        </w:trPr>
        <w:tc>
          <w:tcPr>
            <w:tcW w:w="675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6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9">
              <w:rPr>
                <w:rStyle w:val="TrebuchetMS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№</w:t>
            </w:r>
          </w:p>
          <w:p w:rsidR="00207173" w:rsidRPr="00140759" w:rsidRDefault="00207173" w:rsidP="00140759">
            <w:pPr>
              <w:pStyle w:val="1"/>
              <w:shd w:val="clear" w:color="auto" w:fill="auto"/>
              <w:spacing w:before="60" w:after="0" w:line="17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40759">
              <w:rPr>
                <w:rStyle w:val="TrebuchetMS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140759">
              <w:rPr>
                <w:rStyle w:val="TrebuchetMS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5812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right="1580"/>
              <w:jc w:val="right"/>
              <w:rPr>
                <w:rStyle w:val="TrebuchetMS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right="15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9">
              <w:rPr>
                <w:rStyle w:val="TrebuchetMS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Разделы, темы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60" w:line="17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9">
              <w:rPr>
                <w:rStyle w:val="TrebuchetMS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Кол-во</w:t>
            </w:r>
          </w:p>
          <w:p w:rsidR="00207173" w:rsidRPr="00140759" w:rsidRDefault="00207173" w:rsidP="00140759">
            <w:pPr>
              <w:pStyle w:val="1"/>
              <w:shd w:val="clear" w:color="auto" w:fill="auto"/>
              <w:spacing w:before="60" w:after="0" w:line="17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9">
              <w:rPr>
                <w:rStyle w:val="TrebuchetMS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часов</w:t>
            </w:r>
          </w:p>
        </w:tc>
        <w:tc>
          <w:tcPr>
            <w:tcW w:w="1134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6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9">
              <w:rPr>
                <w:rStyle w:val="TrebuchetMS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№</w:t>
            </w:r>
          </w:p>
          <w:p w:rsidR="00207173" w:rsidRPr="00140759" w:rsidRDefault="00207173" w:rsidP="00140759">
            <w:pPr>
              <w:pStyle w:val="1"/>
              <w:shd w:val="clear" w:color="auto" w:fill="auto"/>
              <w:spacing w:after="60" w:line="170" w:lineRule="exact"/>
              <w:ind w:left="220"/>
              <w:jc w:val="left"/>
              <w:rPr>
                <w:rStyle w:val="TrebuchetMS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140759">
              <w:rPr>
                <w:rStyle w:val="TrebuchetMS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140759">
              <w:rPr>
                <w:rStyle w:val="TrebuchetMS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5386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60" w:line="170" w:lineRule="exact"/>
              <w:ind w:left="220"/>
              <w:jc w:val="left"/>
              <w:rPr>
                <w:rStyle w:val="TrebuchetMS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60" w:line="170" w:lineRule="exact"/>
              <w:ind w:left="220"/>
              <w:jc w:val="center"/>
              <w:rPr>
                <w:rStyle w:val="TrebuchetMS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140759">
              <w:rPr>
                <w:rStyle w:val="TrebuchetMS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Разделы, темы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60" w:line="17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9">
              <w:rPr>
                <w:rStyle w:val="TrebuchetMS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Кол-во</w:t>
            </w:r>
          </w:p>
          <w:p w:rsidR="00207173" w:rsidRPr="00140759" w:rsidRDefault="00207173" w:rsidP="00140759">
            <w:pPr>
              <w:pStyle w:val="1"/>
              <w:shd w:val="clear" w:color="auto" w:fill="auto"/>
              <w:spacing w:after="60" w:line="170" w:lineRule="exact"/>
              <w:ind w:left="-108"/>
              <w:jc w:val="left"/>
              <w:rPr>
                <w:rStyle w:val="TrebuchetMS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140759">
              <w:rPr>
                <w:rStyle w:val="TrebuchetMS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часов</w:t>
            </w:r>
          </w:p>
        </w:tc>
      </w:tr>
      <w:tr w:rsidR="00207173" w:rsidRPr="00140759" w:rsidTr="00140759">
        <w:trPr>
          <w:trHeight w:hRule="exact" w:val="431"/>
        </w:trPr>
        <w:tc>
          <w:tcPr>
            <w:tcW w:w="67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240" w:lineRule="auto"/>
              <w:ind w:right="15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0759">
              <w:rPr>
                <w:rStyle w:val="TrebuchetMS2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 класс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207173" w:rsidRPr="00140759" w:rsidRDefault="00207173" w:rsidP="00140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759">
              <w:rPr>
                <w:rStyle w:val="Arial1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11 класс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7173" w:rsidRPr="00140759" w:rsidTr="00140759">
        <w:trPr>
          <w:trHeight w:hRule="exact" w:val="1117"/>
        </w:trPr>
        <w:tc>
          <w:tcPr>
            <w:tcW w:w="67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80" w:lineRule="exact"/>
              <w:ind w:left="100"/>
              <w:jc w:val="left"/>
              <w:rPr>
                <w:rStyle w:val="TrebuchetMS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80" w:lineRule="exact"/>
              <w:ind w:left="1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9">
              <w:rPr>
                <w:rStyle w:val="TrebuchetMS2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ПРОИЗВОДСТВО, ТРУД  И  ТЕХНОЛОГИИ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80" w:lineRule="exact"/>
              <w:ind w:left="220"/>
              <w:jc w:val="left"/>
              <w:rPr>
                <w:rStyle w:val="TrebuchetMS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8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9">
              <w:rPr>
                <w:rStyle w:val="TrebuchetMS2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80" w:lineRule="exact"/>
              <w:ind w:left="220"/>
              <w:jc w:val="left"/>
              <w:rPr>
                <w:rStyle w:val="TrebuchetMS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240" w:lineRule="auto"/>
              <w:jc w:val="left"/>
              <w:rPr>
                <w:rStyle w:val="Arial1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140759">
              <w:rPr>
                <w:rStyle w:val="Arial1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ТЕХНОЛОГИЯ ПРОЕКТИРОВАНИЯ И СОЗДАНИЯ    МАТЕРИАЛЬНЫХ ОБЪЕКТОВ ИЛИ УСЛУГ.</w:t>
            </w: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240" w:lineRule="auto"/>
              <w:ind w:left="33"/>
              <w:rPr>
                <w:rStyle w:val="TrebuchetMS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140759">
              <w:rPr>
                <w:rStyle w:val="Arial1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ТВОРЧЕСКАЯ ПРОЕКТНАЯ ДЕЯТЕЛЬНОСТЬ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80" w:lineRule="exact"/>
              <w:ind w:left="220"/>
              <w:jc w:val="left"/>
              <w:rPr>
                <w:rStyle w:val="TrebuchetMS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80" w:lineRule="exact"/>
              <w:ind w:left="220"/>
              <w:jc w:val="left"/>
              <w:rPr>
                <w:rStyle w:val="TrebuchetMS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140759">
              <w:rPr>
                <w:rStyle w:val="TrebuchetMS2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16</w:t>
            </w:r>
          </w:p>
        </w:tc>
      </w:tr>
      <w:tr w:rsidR="00207173" w:rsidRPr="00140759" w:rsidTr="00140759">
        <w:trPr>
          <w:trHeight w:hRule="exact" w:val="389"/>
        </w:trPr>
        <w:tc>
          <w:tcPr>
            <w:tcW w:w="675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12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10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1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Технология как часть общечеловеческой культуры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5386" w:type="dxa"/>
          </w:tcPr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140759"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Выбор объекта проектирования и требования к нему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</w:tr>
      <w:tr w:rsidR="00207173" w:rsidRPr="00140759" w:rsidTr="00140759">
        <w:trPr>
          <w:trHeight w:hRule="exact" w:val="471"/>
        </w:trPr>
        <w:tc>
          <w:tcPr>
            <w:tcW w:w="675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235" w:lineRule="exact"/>
              <w:ind w:left="1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9">
              <w:rPr>
                <w:rStyle w:val="TrebuchetMS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Взаимосвязь науки, техники, технологии и производства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5386" w:type="dxa"/>
          </w:tcPr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140759"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Расчёт себестоимости изделия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207173" w:rsidRPr="00140759" w:rsidTr="00140759">
        <w:trPr>
          <w:trHeight w:hRule="exact" w:val="722"/>
        </w:trPr>
        <w:tc>
          <w:tcPr>
            <w:tcW w:w="675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812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230" w:lineRule="exact"/>
              <w:ind w:left="1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Промышленные технологии и глобальные проблемы человечества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 xml:space="preserve"> 3</w:t>
            </w:r>
          </w:p>
        </w:tc>
        <w:tc>
          <w:tcPr>
            <w:tcW w:w="5386" w:type="dxa"/>
          </w:tcPr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240" w:lineRule="auto"/>
              <w:jc w:val="left"/>
              <w:rPr>
                <w:rStyle w:val="Arial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140759"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Документальное представление проектируемого продукта труда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</w:tr>
      <w:tr w:rsidR="00207173" w:rsidRPr="00140759" w:rsidTr="00140759">
        <w:trPr>
          <w:trHeight w:hRule="exact" w:val="581"/>
        </w:trPr>
        <w:tc>
          <w:tcPr>
            <w:tcW w:w="675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12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235" w:lineRule="exact"/>
              <w:ind w:left="1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Способы снижения негативного влияния производст</w:t>
            </w: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softHyphen/>
              <w:t>ва на окружающую среду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 xml:space="preserve"> 4</w:t>
            </w:r>
          </w:p>
        </w:tc>
        <w:tc>
          <w:tcPr>
            <w:tcW w:w="5386" w:type="dxa"/>
          </w:tcPr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140759"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Организация технологического процесса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207173" w:rsidRPr="00140759" w:rsidTr="00140759">
        <w:trPr>
          <w:trHeight w:hRule="exact" w:val="581"/>
        </w:trPr>
        <w:tc>
          <w:tcPr>
            <w:tcW w:w="675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812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230" w:lineRule="exact"/>
              <w:ind w:left="1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9">
              <w:rPr>
                <w:rStyle w:val="TrebuchetMS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Экологическое сознание и мораль в техногенном мире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 xml:space="preserve"> 5</w:t>
            </w:r>
          </w:p>
        </w:tc>
        <w:tc>
          <w:tcPr>
            <w:tcW w:w="5386" w:type="dxa"/>
          </w:tcPr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140759"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Выполнение операций по созданию продуктов труда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</w:tr>
      <w:tr w:rsidR="00207173" w:rsidRPr="00140759" w:rsidTr="00140759">
        <w:trPr>
          <w:trHeight w:hRule="exact" w:val="576"/>
        </w:trPr>
        <w:tc>
          <w:tcPr>
            <w:tcW w:w="675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812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235" w:lineRule="exact"/>
              <w:ind w:left="1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Перспективные направления развития современных технологий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 xml:space="preserve"> 6</w:t>
            </w:r>
          </w:p>
        </w:tc>
        <w:tc>
          <w:tcPr>
            <w:tcW w:w="5386" w:type="dxa"/>
          </w:tcPr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140759"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Анализ результатов проектной деятельности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</w:tr>
      <w:tr w:rsidR="00207173" w:rsidRPr="00140759" w:rsidTr="00140759">
        <w:trPr>
          <w:trHeight w:hRule="exact" w:val="565"/>
        </w:trPr>
        <w:tc>
          <w:tcPr>
            <w:tcW w:w="675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812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235" w:lineRule="exact"/>
              <w:ind w:left="100"/>
              <w:jc w:val="left"/>
              <w:rPr>
                <w:rStyle w:val="TrebuchetMS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235" w:lineRule="exact"/>
              <w:ind w:left="1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9">
              <w:rPr>
                <w:rStyle w:val="TrebuchetMS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Новые принципы организации современного производства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 xml:space="preserve"> 7</w:t>
            </w:r>
          </w:p>
        </w:tc>
        <w:tc>
          <w:tcPr>
            <w:tcW w:w="5386" w:type="dxa"/>
          </w:tcPr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140759"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Презентация проектов и результатов труда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</w:tr>
      <w:tr w:rsidR="00207173" w:rsidRPr="00140759" w:rsidTr="00140759">
        <w:trPr>
          <w:trHeight w:hRule="exact" w:val="379"/>
        </w:trPr>
        <w:tc>
          <w:tcPr>
            <w:tcW w:w="675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812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100"/>
              <w:jc w:val="left"/>
              <w:rPr>
                <w:rStyle w:val="TrebuchetMS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1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9">
              <w:rPr>
                <w:rStyle w:val="TrebuchetMS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Автоматизация технологических процессов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134" w:type="dxa"/>
          </w:tcPr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center"/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1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center"/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140759">
              <w:rPr>
                <w:rStyle w:val="Arial1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ПРОИЗВОДСТВО, ТРУД И ТЕХНОЛОГИИ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07173" w:rsidRPr="00140759" w:rsidTr="00140759">
        <w:trPr>
          <w:trHeight w:hRule="exact" w:val="1058"/>
        </w:trPr>
        <w:tc>
          <w:tcPr>
            <w:tcW w:w="67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9">
              <w:rPr>
                <w:rStyle w:val="TrebuchetMS2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ТЕХНОЛОГИЯ  ПРОЕКТИРОВАНИЯ  И СОЗДАНИЯ  МАТЕРИАЛЬНЫХ  ОБЪЕКТОВ ИЛИ  УСЛУГ. ТВОРЧЕСКАЯ  ПРОЕКТНАЯ ДЕЯТЕЛЬНОСТЬ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80" w:lineRule="exact"/>
              <w:ind w:left="220"/>
              <w:jc w:val="left"/>
              <w:rPr>
                <w:rStyle w:val="TrebuchetMS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80" w:lineRule="exact"/>
              <w:ind w:left="220"/>
              <w:jc w:val="left"/>
              <w:rPr>
                <w:rStyle w:val="TrebuchetMS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8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9">
              <w:rPr>
                <w:rStyle w:val="TrebuchetMS2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 xml:space="preserve"> 8</w:t>
            </w:r>
          </w:p>
        </w:tc>
        <w:tc>
          <w:tcPr>
            <w:tcW w:w="5386" w:type="dxa"/>
          </w:tcPr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240" w:lineRule="auto"/>
              <w:jc w:val="left"/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140759"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Понятие профессиональной деятельности. Разделение и специализация труда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207173" w:rsidRPr="00140759" w:rsidTr="00140759">
        <w:trPr>
          <w:trHeight w:hRule="exact" w:val="384"/>
        </w:trPr>
        <w:tc>
          <w:tcPr>
            <w:tcW w:w="675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812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10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1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Понятие творчества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 xml:space="preserve"> 9</w:t>
            </w:r>
          </w:p>
        </w:tc>
        <w:tc>
          <w:tcPr>
            <w:tcW w:w="5386" w:type="dxa"/>
          </w:tcPr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140759"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Структура и составляющие современного производства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</w:tr>
      <w:tr w:rsidR="00207173" w:rsidRPr="00140759" w:rsidTr="00140759">
        <w:trPr>
          <w:trHeight w:hRule="exact" w:val="394"/>
        </w:trPr>
        <w:tc>
          <w:tcPr>
            <w:tcW w:w="675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812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10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1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Защита интеллектуальной собственности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 xml:space="preserve"> 10</w:t>
            </w:r>
          </w:p>
        </w:tc>
        <w:tc>
          <w:tcPr>
            <w:tcW w:w="5386" w:type="dxa"/>
          </w:tcPr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140759"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Нормирование и оплата труда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</w:tr>
      <w:tr w:rsidR="00207173" w:rsidRPr="00140759" w:rsidTr="00140759">
        <w:trPr>
          <w:trHeight w:hRule="exact" w:val="524"/>
        </w:trPr>
        <w:tc>
          <w:tcPr>
            <w:tcW w:w="675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812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right="1580"/>
              <w:jc w:val="righ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Методы решения творческих задач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 xml:space="preserve"> 11</w:t>
            </w:r>
          </w:p>
        </w:tc>
        <w:tc>
          <w:tcPr>
            <w:tcW w:w="5386" w:type="dxa"/>
          </w:tcPr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140759"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Культура труда и профессиональная этика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</w:tr>
      <w:tr w:rsidR="00207173" w:rsidRPr="00140759" w:rsidTr="00140759">
        <w:trPr>
          <w:trHeight w:hRule="exact" w:val="667"/>
        </w:trPr>
        <w:tc>
          <w:tcPr>
            <w:tcW w:w="675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812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right="-200"/>
              <w:jc w:val="left"/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right="-20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Понятие об основах   проектирования в профессиональной деятельности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240" w:lineRule="auto"/>
              <w:jc w:val="center"/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140759">
              <w:rPr>
                <w:rStyle w:val="Arial1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Arial1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240" w:lineRule="auto"/>
              <w:ind w:left="220"/>
              <w:jc w:val="left"/>
              <w:rPr>
                <w:rStyle w:val="Arial1"/>
                <w:rFonts w:ascii="Times New Roman" w:eastAsia="Calibri" w:hAnsi="Times New Roman" w:cs="Times New Roman"/>
                <w:bCs w:val="0"/>
                <w:color w:val="auto"/>
                <w:sz w:val="24"/>
                <w:szCs w:val="24"/>
              </w:rPr>
            </w:pPr>
            <w:r w:rsidRPr="00140759">
              <w:rPr>
                <w:rStyle w:val="Arial1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ПРОФЕССИОНАЛЬНОЕ САМООПРЕДЕЛЕНИЕ  И  КАРЬЕРА</w:t>
            </w: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07173" w:rsidRPr="00140759" w:rsidTr="00140759">
        <w:trPr>
          <w:trHeight w:hRule="exact" w:val="409"/>
        </w:trPr>
        <w:tc>
          <w:tcPr>
            <w:tcW w:w="675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812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240" w:lineRule="auto"/>
              <w:ind w:right="-58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Алгоритм дизайна. Планирование проектной деятельности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 xml:space="preserve"> 12</w:t>
            </w:r>
          </w:p>
        </w:tc>
        <w:tc>
          <w:tcPr>
            <w:tcW w:w="5386" w:type="dxa"/>
          </w:tcPr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140759"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Этапы профессионального становления и карьера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</w:tr>
      <w:tr w:rsidR="00207173" w:rsidRPr="00140759" w:rsidTr="00140759">
        <w:trPr>
          <w:trHeight w:hRule="exact" w:val="403"/>
        </w:trPr>
        <w:tc>
          <w:tcPr>
            <w:tcW w:w="675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812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right="-58"/>
              <w:jc w:val="left"/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right="-58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Источники информации при проектировании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 xml:space="preserve"> 13</w:t>
            </w:r>
          </w:p>
        </w:tc>
        <w:tc>
          <w:tcPr>
            <w:tcW w:w="5386" w:type="dxa"/>
          </w:tcPr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140759"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Рынок труда и профессий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</w:tr>
      <w:tr w:rsidR="00207173" w:rsidRPr="00140759" w:rsidTr="00140759">
        <w:trPr>
          <w:trHeight w:hRule="exact" w:val="403"/>
        </w:trPr>
        <w:tc>
          <w:tcPr>
            <w:tcW w:w="675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812" w:type="dxa"/>
          </w:tcPr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Создание банка идей продуктов труда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 xml:space="preserve"> 14</w:t>
            </w:r>
          </w:p>
        </w:tc>
        <w:tc>
          <w:tcPr>
            <w:tcW w:w="5386" w:type="dxa"/>
          </w:tcPr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140759"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Центры </w:t>
            </w:r>
            <w:proofErr w:type="spellStart"/>
            <w:r w:rsidRPr="00140759"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профконсультационной</w:t>
            </w:r>
            <w:proofErr w:type="spellEnd"/>
            <w:r w:rsidRPr="00140759"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помощи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</w:tr>
      <w:tr w:rsidR="00207173" w:rsidRPr="00140759" w:rsidTr="00140759">
        <w:trPr>
          <w:trHeight w:hRule="exact" w:val="760"/>
        </w:trPr>
        <w:tc>
          <w:tcPr>
            <w:tcW w:w="675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5812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right="-58"/>
              <w:jc w:val="left"/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right="-58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Дизайн отвечает потребностям. Рынок потребитель</w:t>
            </w:r>
            <w:r w:rsidRPr="00140759"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softHyphen/>
              <w:t>ских товаров и услуг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 xml:space="preserve"> 15</w:t>
            </w:r>
          </w:p>
        </w:tc>
        <w:tc>
          <w:tcPr>
            <w:tcW w:w="5386" w:type="dxa"/>
          </w:tcPr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240" w:lineRule="auto"/>
              <w:jc w:val="left"/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140759"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Виды и формы получения профессионального образования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207173" w:rsidRPr="00140759" w:rsidTr="00140759">
        <w:trPr>
          <w:trHeight w:hRule="exact" w:val="403"/>
        </w:trPr>
        <w:tc>
          <w:tcPr>
            <w:tcW w:w="675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812" w:type="dxa"/>
          </w:tcPr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right"/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Правовые отношения на рынке товаров и услуг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 xml:space="preserve"> 16</w:t>
            </w:r>
          </w:p>
        </w:tc>
        <w:tc>
          <w:tcPr>
            <w:tcW w:w="5386" w:type="dxa"/>
          </w:tcPr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240" w:lineRule="auto"/>
              <w:jc w:val="left"/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140759"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Формы </w:t>
            </w:r>
            <w:proofErr w:type="spellStart"/>
            <w:r w:rsidRPr="00140759"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самопрезентации</w:t>
            </w:r>
            <w:proofErr w:type="spellEnd"/>
            <w:r w:rsidRPr="00140759"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для профессионального образования и трудоустройства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207173" w:rsidRPr="00140759" w:rsidTr="00140759">
        <w:trPr>
          <w:trHeight w:hRule="exact" w:val="573"/>
        </w:trPr>
        <w:tc>
          <w:tcPr>
            <w:tcW w:w="675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812" w:type="dxa"/>
          </w:tcPr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240" w:lineRule="auto"/>
              <w:jc w:val="left"/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140759"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Выбор путей и способов реализации проектируемо</w:t>
            </w:r>
            <w:r w:rsidRPr="00140759"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softHyphen/>
              <w:t>го объекта. Бизнес-план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</w:tcPr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center"/>
              <w:rPr>
                <w:rStyle w:val="Arial1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center"/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140759">
              <w:rPr>
                <w:rStyle w:val="Arial1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ТВОРЧЕСКАЯ ПРОЕКТНАЯ ДЕЯТЕЛЬНОСТЬ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07173" w:rsidRPr="00140759" w:rsidTr="00140759">
        <w:trPr>
          <w:trHeight w:hRule="exact" w:val="403"/>
        </w:trPr>
        <w:tc>
          <w:tcPr>
            <w:tcW w:w="675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812" w:type="dxa"/>
          </w:tcPr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140759">
              <w:rPr>
                <w:rStyle w:val="Arial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140759">
              <w:rPr>
                <w:rStyle w:val="Arial"/>
                <w:rFonts w:ascii="Times New Roman" w:eastAsia="Calibri" w:hAnsi="Times New Roman" w:cs="Times New Roman"/>
                <w:i w:val="0"/>
                <w:color w:val="auto"/>
                <w:sz w:val="22"/>
                <w:szCs w:val="22"/>
              </w:rPr>
              <w:t xml:space="preserve"> Резерв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 xml:space="preserve"> 18</w:t>
            </w:r>
          </w:p>
        </w:tc>
        <w:tc>
          <w:tcPr>
            <w:tcW w:w="5386" w:type="dxa"/>
          </w:tcPr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140759">
              <w:rPr>
                <w:rStyle w:val="Arial2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Резерв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207173" w:rsidRPr="00140759" w:rsidTr="00140759">
        <w:trPr>
          <w:trHeight w:hRule="exact" w:val="403"/>
        </w:trPr>
        <w:tc>
          <w:tcPr>
            <w:tcW w:w="675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</w:tcPr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right"/>
              <w:rPr>
                <w:rStyle w:val="Arial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right"/>
              <w:rPr>
                <w:rStyle w:val="Arial2"/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140759">
              <w:rPr>
                <w:rStyle w:val="Arial"/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86" w:type="dxa"/>
          </w:tcPr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2"/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140759">
              <w:rPr>
                <w:rStyle w:val="Arial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                                                                                 </w:t>
            </w:r>
            <w:r w:rsidRPr="00140759">
              <w:rPr>
                <w:rStyle w:val="Arial"/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851" w:type="dxa"/>
          </w:tcPr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7173" w:rsidRPr="00140759" w:rsidRDefault="00207173" w:rsidP="00140759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</w:pPr>
            <w:r w:rsidRPr="00140759">
              <w:rPr>
                <w:rStyle w:val="TrebuchetMS1"/>
                <w:rFonts w:ascii="Times New Roman" w:eastAsia="Calibri" w:hAnsi="Times New Roman" w:cs="Times New Roman"/>
                <w:sz w:val="22"/>
                <w:szCs w:val="22"/>
              </w:rPr>
              <w:t xml:space="preserve"> 34</w:t>
            </w:r>
          </w:p>
        </w:tc>
      </w:tr>
    </w:tbl>
    <w:p w:rsidR="00207173" w:rsidRDefault="00207173" w:rsidP="004D58CB">
      <w:pPr>
        <w:pStyle w:val="11"/>
        <w:keepNext/>
        <w:keepLines/>
        <w:shd w:val="clear" w:color="auto" w:fill="auto"/>
        <w:spacing w:before="0" w:after="115" w:line="230" w:lineRule="exact"/>
        <w:rPr>
          <w:rFonts w:ascii="Times New Roman" w:hAnsi="Times New Roman" w:cs="Times New Roman"/>
          <w:sz w:val="22"/>
          <w:szCs w:val="22"/>
        </w:rPr>
      </w:pPr>
    </w:p>
    <w:p w:rsidR="00207173" w:rsidRPr="00855E0F" w:rsidRDefault="00207173" w:rsidP="004D58CB">
      <w:pPr>
        <w:pStyle w:val="11"/>
        <w:keepNext/>
        <w:keepLines/>
        <w:shd w:val="clear" w:color="auto" w:fill="auto"/>
        <w:spacing w:before="0" w:after="115" w:line="230" w:lineRule="exact"/>
        <w:rPr>
          <w:rFonts w:ascii="Times New Roman" w:hAnsi="Times New Roman" w:cs="Times New Roman"/>
          <w:sz w:val="22"/>
          <w:szCs w:val="22"/>
        </w:rPr>
      </w:pPr>
      <w:r w:rsidRPr="00855E0F">
        <w:rPr>
          <w:rFonts w:ascii="Times New Roman" w:hAnsi="Times New Roman" w:cs="Times New Roman"/>
          <w:sz w:val="22"/>
          <w:szCs w:val="22"/>
        </w:rPr>
        <w:t>Производство, труд и технологии</w:t>
      </w:r>
    </w:p>
    <w:p w:rsidR="00207173" w:rsidRPr="00855E0F" w:rsidRDefault="00207173" w:rsidP="004D58CB">
      <w:pPr>
        <w:pStyle w:val="22"/>
        <w:numPr>
          <w:ilvl w:val="0"/>
          <w:numId w:val="2"/>
        </w:numPr>
        <w:shd w:val="clear" w:color="auto" w:fill="auto"/>
        <w:tabs>
          <w:tab w:val="left" w:pos="562"/>
        </w:tabs>
        <w:spacing w:before="0" w:after="0" w:line="210" w:lineRule="exact"/>
        <w:ind w:left="20"/>
        <w:rPr>
          <w:rFonts w:ascii="Times New Roman" w:hAnsi="Times New Roman" w:cs="Times New Roman"/>
          <w:sz w:val="22"/>
          <w:szCs w:val="22"/>
        </w:rPr>
      </w:pPr>
      <w:r w:rsidRPr="00855E0F">
        <w:rPr>
          <w:rFonts w:ascii="Times New Roman" w:hAnsi="Times New Roman" w:cs="Times New Roman"/>
          <w:sz w:val="22"/>
          <w:szCs w:val="22"/>
        </w:rPr>
        <w:t xml:space="preserve">Технология как часть общечеловеческой культуры, </w:t>
      </w:r>
      <w:r w:rsidRPr="002A7FF5">
        <w:rPr>
          <w:rStyle w:val="2CourierNew"/>
          <w:rFonts w:ascii="Times New Roman" w:eastAsia="Calibri" w:hAnsi="Times New Roman" w:cs="Times New Roman"/>
          <w:sz w:val="22"/>
          <w:szCs w:val="22"/>
        </w:rPr>
        <w:t>2  ч</w:t>
      </w:r>
    </w:p>
    <w:p w:rsidR="00207173" w:rsidRPr="00855E0F" w:rsidRDefault="00207173" w:rsidP="004D58CB">
      <w:pPr>
        <w:pStyle w:val="1"/>
        <w:shd w:val="clear" w:color="auto" w:fill="auto"/>
        <w:spacing w:after="0"/>
        <w:ind w:left="20" w:right="2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Теоретические сведения. </w:t>
      </w:r>
      <w:r w:rsidRPr="00855E0F">
        <w:rPr>
          <w:rFonts w:ascii="Times New Roman" w:hAnsi="Times New Roman" w:cs="Times New Roman"/>
          <w:sz w:val="22"/>
          <w:szCs w:val="22"/>
        </w:rPr>
        <w:t>Понятие «культура», виды культуры. Материальная и духовная составляющие культуры, их взаимосвязь. Понятия «технология» и «технологическая культура». Технология как область знания и практическая деятельность человека. Виды промышленных технологий. Технологии непроизводственной сферы и универсальные технологии. Три составляющие технологии (инструмент, станок, технологический процесс). Технологические уклады и их основные технические достижения.</w:t>
      </w:r>
    </w:p>
    <w:p w:rsidR="00207173" w:rsidRPr="00855E0F" w:rsidRDefault="00207173" w:rsidP="004D58CB">
      <w:pPr>
        <w:pStyle w:val="1"/>
        <w:shd w:val="clear" w:color="auto" w:fill="auto"/>
        <w:spacing w:after="0"/>
        <w:ind w:left="20" w:right="2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Практические работы. </w:t>
      </w:r>
      <w:r w:rsidRPr="00855E0F">
        <w:rPr>
          <w:rFonts w:ascii="Times New Roman" w:hAnsi="Times New Roman" w:cs="Times New Roman"/>
          <w:sz w:val="22"/>
          <w:szCs w:val="22"/>
        </w:rPr>
        <w:t>Подготовка доклада об интере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сующем открытии в области науки и техники. Попытка ре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конструкции исторической ситуации (открытие колеса, при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ручение огня, зарождение металлургии).</w:t>
      </w:r>
    </w:p>
    <w:p w:rsidR="00207173" w:rsidRDefault="00207173" w:rsidP="004D58CB">
      <w:pPr>
        <w:pStyle w:val="22"/>
        <w:shd w:val="clear" w:color="auto" w:fill="auto"/>
        <w:tabs>
          <w:tab w:val="left" w:pos="586"/>
        </w:tabs>
        <w:spacing w:before="0" w:after="86" w:line="210" w:lineRule="exact"/>
        <w:ind w:left="360" w:firstLine="0"/>
        <w:rPr>
          <w:rFonts w:ascii="Times New Roman" w:hAnsi="Times New Roman" w:cs="Times New Roman"/>
          <w:sz w:val="22"/>
          <w:szCs w:val="22"/>
        </w:rPr>
      </w:pPr>
    </w:p>
    <w:p w:rsidR="00207173" w:rsidRPr="002A7FF5" w:rsidRDefault="00207173" w:rsidP="004D58CB">
      <w:pPr>
        <w:pStyle w:val="22"/>
        <w:numPr>
          <w:ilvl w:val="0"/>
          <w:numId w:val="2"/>
        </w:numPr>
        <w:shd w:val="clear" w:color="auto" w:fill="auto"/>
        <w:tabs>
          <w:tab w:val="left" w:pos="586"/>
        </w:tabs>
        <w:spacing w:before="0" w:after="0" w:line="210" w:lineRule="exact"/>
        <w:ind w:left="20"/>
        <w:rPr>
          <w:rFonts w:ascii="Times New Roman" w:hAnsi="Times New Roman" w:cs="Times New Roman"/>
          <w:b w:val="0"/>
          <w:i/>
          <w:sz w:val="22"/>
          <w:szCs w:val="22"/>
        </w:rPr>
      </w:pPr>
      <w:r w:rsidRPr="00855E0F">
        <w:rPr>
          <w:rFonts w:ascii="Times New Roman" w:hAnsi="Times New Roman" w:cs="Times New Roman"/>
          <w:sz w:val="22"/>
          <w:szCs w:val="22"/>
        </w:rPr>
        <w:t>Взаимосвязь науки, техники,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55E0F">
        <w:rPr>
          <w:rFonts w:ascii="Times New Roman" w:hAnsi="Times New Roman" w:cs="Times New Roman"/>
          <w:sz w:val="22"/>
          <w:szCs w:val="22"/>
        </w:rPr>
        <w:t>технологии и производства</w:t>
      </w:r>
      <w:r w:rsidRPr="002A7FF5">
        <w:rPr>
          <w:rFonts w:ascii="Times New Roman" w:hAnsi="Times New Roman" w:cs="Times New Roman"/>
          <w:b w:val="0"/>
          <w:i/>
          <w:sz w:val="22"/>
          <w:szCs w:val="22"/>
        </w:rPr>
        <w:t xml:space="preserve">, </w:t>
      </w:r>
      <w:r w:rsidRPr="002A7FF5">
        <w:rPr>
          <w:rStyle w:val="2CourierNew"/>
          <w:rFonts w:ascii="Times New Roman" w:eastAsia="Calibri" w:hAnsi="Times New Roman" w:cs="Times New Roman"/>
          <w:sz w:val="22"/>
          <w:szCs w:val="22"/>
        </w:rPr>
        <w:t>1 ч</w:t>
      </w:r>
    </w:p>
    <w:p w:rsidR="00207173" w:rsidRPr="00855E0F" w:rsidRDefault="00207173" w:rsidP="004D58CB">
      <w:pPr>
        <w:pStyle w:val="1"/>
        <w:shd w:val="clear" w:color="auto" w:fill="auto"/>
        <w:spacing w:after="0"/>
        <w:ind w:left="20" w:right="2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Теоретические сведения. </w:t>
      </w:r>
      <w:r w:rsidRPr="00855E0F">
        <w:rPr>
          <w:rFonts w:ascii="Times New Roman" w:hAnsi="Times New Roman" w:cs="Times New Roman"/>
          <w:sz w:val="22"/>
          <w:szCs w:val="22"/>
        </w:rPr>
        <w:t>Развитие технологической культуры в результате научно-технических и социально- экономических достижений. Понятия «</w:t>
      </w:r>
      <w:proofErr w:type="spellStart"/>
      <w:r w:rsidRPr="00855E0F">
        <w:rPr>
          <w:rFonts w:ascii="Times New Roman" w:hAnsi="Times New Roman" w:cs="Times New Roman"/>
          <w:sz w:val="22"/>
          <w:szCs w:val="22"/>
        </w:rPr>
        <w:t>техносфера</w:t>
      </w:r>
      <w:proofErr w:type="spellEnd"/>
      <w:r w:rsidRPr="00855E0F">
        <w:rPr>
          <w:rFonts w:ascii="Times New Roman" w:hAnsi="Times New Roman" w:cs="Times New Roman"/>
          <w:sz w:val="22"/>
          <w:szCs w:val="22"/>
        </w:rPr>
        <w:t>», «тех</w:t>
      </w:r>
      <w:r w:rsidRPr="00855E0F">
        <w:rPr>
          <w:rFonts w:ascii="Times New Roman" w:hAnsi="Times New Roman" w:cs="Times New Roman"/>
          <w:sz w:val="22"/>
          <w:szCs w:val="22"/>
        </w:rPr>
        <w:softHyphen/>
        <w:t xml:space="preserve">ника», «наука», «производство». Взаимозависимость науки и производства. Потребность в научном знании. Наука как сфера человеческой деятельности и фактор производства. </w:t>
      </w:r>
      <w:proofErr w:type="spellStart"/>
      <w:r w:rsidRPr="00855E0F">
        <w:rPr>
          <w:rFonts w:ascii="Times New Roman" w:hAnsi="Times New Roman" w:cs="Times New Roman"/>
          <w:sz w:val="22"/>
          <w:szCs w:val="22"/>
        </w:rPr>
        <w:t>Наукоёмкость</w:t>
      </w:r>
      <w:proofErr w:type="spellEnd"/>
      <w:r w:rsidRPr="00855E0F">
        <w:rPr>
          <w:rFonts w:ascii="Times New Roman" w:hAnsi="Times New Roman" w:cs="Times New Roman"/>
          <w:sz w:val="22"/>
          <w:szCs w:val="22"/>
        </w:rPr>
        <w:t xml:space="preserve"> материального производства.</w:t>
      </w:r>
    </w:p>
    <w:p w:rsidR="00207173" w:rsidRDefault="00207173" w:rsidP="004D58CB">
      <w:pPr>
        <w:pStyle w:val="1"/>
        <w:shd w:val="clear" w:color="auto" w:fill="auto"/>
        <w:spacing w:after="0"/>
        <w:ind w:left="20" w:right="2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Практическая работа. </w:t>
      </w:r>
      <w:r w:rsidRPr="00855E0F">
        <w:rPr>
          <w:rFonts w:ascii="Times New Roman" w:hAnsi="Times New Roman" w:cs="Times New Roman"/>
          <w:sz w:val="22"/>
          <w:szCs w:val="22"/>
        </w:rPr>
        <w:t>Подготовка доклада об интере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сующем открытии (известном учёном, изобретателе) в об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ласти науки и техники.</w:t>
      </w:r>
    </w:p>
    <w:p w:rsidR="00207173" w:rsidRPr="002A7FF5" w:rsidRDefault="00207173" w:rsidP="004D58CB">
      <w:pPr>
        <w:pStyle w:val="22"/>
        <w:shd w:val="clear" w:color="auto" w:fill="auto"/>
        <w:spacing w:after="0" w:line="240" w:lineRule="auto"/>
        <w:ind w:right="980" w:firstLine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855E0F">
        <w:rPr>
          <w:rFonts w:ascii="Times New Roman" w:hAnsi="Times New Roman" w:cs="Times New Roman"/>
          <w:sz w:val="22"/>
          <w:szCs w:val="22"/>
        </w:rPr>
        <w:t xml:space="preserve">3. Промышленные технологии и глобальные проблемы человечества, </w:t>
      </w:r>
      <w:r w:rsidRPr="002A7FF5">
        <w:rPr>
          <w:rStyle w:val="2SegoeUI"/>
          <w:rFonts w:ascii="Times New Roman" w:eastAsia="Calibri" w:hAnsi="Times New Roman" w:cs="Times New Roman"/>
          <w:i w:val="0"/>
          <w:sz w:val="22"/>
          <w:szCs w:val="22"/>
        </w:rPr>
        <w:t>4  ч</w:t>
      </w:r>
    </w:p>
    <w:p w:rsidR="00207173" w:rsidRPr="00855E0F" w:rsidRDefault="00207173" w:rsidP="004D58CB">
      <w:pPr>
        <w:pStyle w:val="1"/>
        <w:shd w:val="clear" w:color="auto" w:fill="auto"/>
        <w:spacing w:after="0" w:line="240" w:lineRule="auto"/>
        <w:ind w:right="8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Sylfaen"/>
          <w:rFonts w:ascii="Times New Roman" w:eastAsia="Calibri" w:hAnsi="Times New Roman" w:cs="Times New Roman"/>
          <w:sz w:val="22"/>
          <w:szCs w:val="22"/>
        </w:rPr>
        <w:lastRenderedPageBreak/>
        <w:t xml:space="preserve">Теоретические сведения. </w:t>
      </w:r>
      <w:r w:rsidRPr="00855E0F">
        <w:rPr>
          <w:rFonts w:ascii="Times New Roman" w:hAnsi="Times New Roman" w:cs="Times New Roman"/>
          <w:sz w:val="22"/>
          <w:szCs w:val="22"/>
        </w:rPr>
        <w:t>Влияние научно-технической революции на качество жизни человека и состояние окру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жающей среды. Динамика развития промышленных техно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логий и истощение сырьевых ресурсов «кладовой» Земли. Основные насущные задачи новейших технологий.</w:t>
      </w:r>
    </w:p>
    <w:p w:rsidR="00207173" w:rsidRPr="00855E0F" w:rsidRDefault="00207173" w:rsidP="004D58CB">
      <w:pPr>
        <w:pStyle w:val="1"/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855E0F">
        <w:rPr>
          <w:rFonts w:ascii="Times New Roman" w:hAnsi="Times New Roman" w:cs="Times New Roman"/>
          <w:sz w:val="22"/>
          <w:szCs w:val="22"/>
        </w:rPr>
        <w:t>Современная энергетика и энергоресурсы. Технологические процессы тепловых, атомных и гидроэлектростанций, их влияние на состояние биосферы. Проблема захоронения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55E0F">
        <w:rPr>
          <w:rFonts w:ascii="Times New Roman" w:hAnsi="Times New Roman" w:cs="Times New Roman"/>
          <w:sz w:val="22"/>
          <w:szCs w:val="22"/>
        </w:rPr>
        <w:t>радиоактивных отходов.</w:t>
      </w:r>
    </w:p>
    <w:p w:rsidR="00207173" w:rsidRPr="00855E0F" w:rsidRDefault="00207173" w:rsidP="004D58CB">
      <w:pPr>
        <w:pStyle w:val="1"/>
        <w:shd w:val="clear" w:color="auto" w:fill="auto"/>
        <w:spacing w:after="0" w:line="240" w:lineRule="auto"/>
        <w:ind w:right="80"/>
        <w:rPr>
          <w:rFonts w:ascii="Times New Roman" w:hAnsi="Times New Roman" w:cs="Times New Roman"/>
          <w:sz w:val="22"/>
          <w:szCs w:val="22"/>
        </w:rPr>
      </w:pPr>
      <w:r w:rsidRPr="00855E0F">
        <w:rPr>
          <w:rFonts w:ascii="Times New Roman" w:hAnsi="Times New Roman" w:cs="Times New Roman"/>
          <w:sz w:val="22"/>
          <w:szCs w:val="22"/>
        </w:rPr>
        <w:t>Промышленность, транспорт и сельское хозяйство в сис</w:t>
      </w:r>
      <w:r w:rsidRPr="00855E0F">
        <w:rPr>
          <w:rFonts w:ascii="Times New Roman" w:hAnsi="Times New Roman" w:cs="Times New Roman"/>
          <w:sz w:val="22"/>
          <w:szCs w:val="22"/>
        </w:rPr>
        <w:softHyphen/>
        <w:t xml:space="preserve">теме природопользования. Материалоёмкость современной промышленности. </w:t>
      </w:r>
      <w:r w:rsidRPr="00855E0F">
        <w:rPr>
          <w:rStyle w:val="a7"/>
          <w:rFonts w:ascii="Times New Roman" w:eastAsia="Calibri" w:hAnsi="Times New Roman" w:cs="Times New Roman"/>
          <w:sz w:val="22"/>
          <w:szCs w:val="22"/>
        </w:rPr>
        <w:t>Потребление воды и минеральных ре</w:t>
      </w:r>
      <w:r w:rsidRPr="00855E0F">
        <w:rPr>
          <w:rStyle w:val="a7"/>
          <w:rFonts w:ascii="Times New Roman" w:eastAsia="Calibri" w:hAnsi="Times New Roman" w:cs="Times New Roman"/>
          <w:sz w:val="22"/>
          <w:szCs w:val="22"/>
        </w:rPr>
        <w:softHyphen/>
        <w:t>сурсов различными производствами. Коэффициент ис</w:t>
      </w:r>
      <w:r w:rsidRPr="00855E0F">
        <w:rPr>
          <w:rStyle w:val="a7"/>
          <w:rFonts w:ascii="Times New Roman" w:eastAsia="Calibri" w:hAnsi="Times New Roman" w:cs="Times New Roman"/>
          <w:sz w:val="22"/>
          <w:szCs w:val="22"/>
        </w:rPr>
        <w:softHyphen/>
        <w:t>пользования материалов.</w:t>
      </w:r>
      <w:r w:rsidRPr="00855E0F">
        <w:rPr>
          <w:rFonts w:ascii="Times New Roman" w:hAnsi="Times New Roman" w:cs="Times New Roman"/>
          <w:sz w:val="22"/>
          <w:szCs w:val="22"/>
        </w:rPr>
        <w:t xml:space="preserve"> Промышленная эксплуатация ле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сов. Отходы производств и атмосфера. Понятия «парнико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вый эффект», «озоновая дыра».</w:t>
      </w:r>
    </w:p>
    <w:p w:rsidR="00207173" w:rsidRPr="00855E0F" w:rsidRDefault="00207173" w:rsidP="004D58CB">
      <w:pPr>
        <w:pStyle w:val="1"/>
        <w:shd w:val="clear" w:color="auto" w:fill="auto"/>
        <w:spacing w:after="0" w:line="240" w:lineRule="auto"/>
        <w:ind w:right="8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a7"/>
          <w:rFonts w:ascii="Times New Roman" w:eastAsia="Calibri" w:hAnsi="Times New Roman" w:cs="Times New Roman"/>
          <w:sz w:val="22"/>
          <w:szCs w:val="22"/>
        </w:rPr>
        <w:t>Интенсивный и экстенсивный пути развития сель</w:t>
      </w:r>
      <w:r w:rsidRPr="00855E0F">
        <w:rPr>
          <w:rStyle w:val="a7"/>
          <w:rFonts w:ascii="Times New Roman" w:eastAsia="Calibri" w:hAnsi="Times New Roman" w:cs="Times New Roman"/>
          <w:sz w:val="22"/>
          <w:szCs w:val="22"/>
        </w:rPr>
        <w:softHyphen/>
        <w:t>ского хозяйства, особенности их воздействия на экоси</w:t>
      </w:r>
      <w:r w:rsidRPr="00855E0F">
        <w:rPr>
          <w:rStyle w:val="a7"/>
          <w:rFonts w:ascii="Times New Roman" w:eastAsia="Calibri" w:hAnsi="Times New Roman" w:cs="Times New Roman"/>
          <w:sz w:val="22"/>
          <w:szCs w:val="22"/>
        </w:rPr>
        <w:softHyphen/>
        <w:t>стемы.</w:t>
      </w:r>
      <w:r w:rsidRPr="00855E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5E0F">
        <w:rPr>
          <w:rFonts w:ascii="Times New Roman" w:hAnsi="Times New Roman" w:cs="Times New Roman"/>
          <w:sz w:val="22"/>
          <w:szCs w:val="22"/>
        </w:rPr>
        <w:t>Агротехнологии</w:t>
      </w:r>
      <w:proofErr w:type="spellEnd"/>
      <w:r w:rsidRPr="00855E0F">
        <w:rPr>
          <w:rFonts w:ascii="Times New Roman" w:hAnsi="Times New Roman" w:cs="Times New Roman"/>
          <w:sz w:val="22"/>
          <w:szCs w:val="22"/>
        </w:rPr>
        <w:t>: применение азотных удобрений и химических средств защиты растений. Животноводческие технологии и проблемы, связанные с их использованием.</w:t>
      </w:r>
    </w:p>
    <w:p w:rsidR="00207173" w:rsidRPr="00855E0F" w:rsidRDefault="00207173" w:rsidP="004D58CB">
      <w:pPr>
        <w:pStyle w:val="1"/>
        <w:shd w:val="clear" w:color="auto" w:fill="auto"/>
        <w:spacing w:after="0" w:line="240" w:lineRule="auto"/>
        <w:ind w:right="8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Sylfaen"/>
          <w:rFonts w:ascii="Times New Roman" w:eastAsia="Calibri" w:hAnsi="Times New Roman" w:cs="Times New Roman"/>
          <w:sz w:val="22"/>
          <w:szCs w:val="22"/>
        </w:rPr>
        <w:t xml:space="preserve">Практические работы. </w:t>
      </w:r>
      <w:r w:rsidRPr="00855E0F">
        <w:rPr>
          <w:rFonts w:ascii="Times New Roman" w:hAnsi="Times New Roman" w:cs="Times New Roman"/>
          <w:sz w:val="22"/>
          <w:szCs w:val="22"/>
        </w:rPr>
        <w:t>Посадка деревьев и кустарников возле школы. Оценка запылённости воздуха. Определение наличия нитратов и нитритов в пищевых продуктах.</w:t>
      </w:r>
    </w:p>
    <w:p w:rsidR="00207173" w:rsidRPr="002A7FF5" w:rsidRDefault="00207173" w:rsidP="004D58CB">
      <w:pPr>
        <w:pStyle w:val="2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855E0F">
        <w:rPr>
          <w:rFonts w:ascii="Times New Roman" w:hAnsi="Times New Roman" w:cs="Times New Roman"/>
          <w:sz w:val="22"/>
          <w:szCs w:val="22"/>
        </w:rPr>
        <w:t>4. Способы снижения негативного влияния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55E0F">
        <w:rPr>
          <w:rFonts w:ascii="Times New Roman" w:hAnsi="Times New Roman" w:cs="Times New Roman"/>
          <w:sz w:val="22"/>
          <w:szCs w:val="22"/>
        </w:rPr>
        <w:t xml:space="preserve">производства на окружающую среду, </w:t>
      </w:r>
      <w:r w:rsidRPr="002A7FF5">
        <w:rPr>
          <w:rStyle w:val="2SegoeUI"/>
          <w:rFonts w:ascii="Times New Roman" w:eastAsia="Calibri" w:hAnsi="Times New Roman" w:cs="Times New Roman"/>
          <w:i w:val="0"/>
          <w:sz w:val="22"/>
          <w:szCs w:val="22"/>
        </w:rPr>
        <w:t>2ч</w:t>
      </w:r>
    </w:p>
    <w:p w:rsidR="00207173" w:rsidRPr="00855E0F" w:rsidRDefault="00207173" w:rsidP="004D58CB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Sylfaen"/>
          <w:rFonts w:ascii="Times New Roman" w:eastAsia="Calibri" w:hAnsi="Times New Roman" w:cs="Times New Roman"/>
          <w:sz w:val="22"/>
          <w:szCs w:val="22"/>
        </w:rPr>
        <w:t xml:space="preserve">Теоретические сведения. </w:t>
      </w:r>
      <w:r w:rsidRPr="00855E0F">
        <w:rPr>
          <w:rFonts w:ascii="Times New Roman" w:hAnsi="Times New Roman" w:cs="Times New Roman"/>
          <w:sz w:val="22"/>
          <w:szCs w:val="22"/>
        </w:rPr>
        <w:t>Природоохранные техноло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гии. Основные направления охраны природной среды. Экологически чистые и безотходные производства. Сущ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ность и виды безотходных технологий. Переработка быто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вого мусора и промышленных отходов. Комплекс меро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приятий по сохранению лесных запасов, защите гидросфе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ры, уменьшению загрязнённости воздуха. Рациональное использование лесов и пахотных земель, минеральных и водных ресурсов. Сохранение гидросферы. Очистка ес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тественных водоёмов.</w:t>
      </w:r>
      <w:r w:rsidRPr="00855E0F">
        <w:t xml:space="preserve"> </w:t>
      </w:r>
      <w:r w:rsidRPr="00855E0F">
        <w:rPr>
          <w:rFonts w:ascii="Times New Roman" w:hAnsi="Times New Roman" w:cs="Times New Roman"/>
          <w:sz w:val="22"/>
          <w:szCs w:val="22"/>
        </w:rPr>
        <w:t>Понятие «альтернативные источники энергии». Исполь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зование энергии Солнца, ветра, приливов и геотермальных источников, энергии волн и течений. Термоядерная энерге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тика. Биогазовые установки. Исследования возможности применения энергии волн и течений.</w:t>
      </w:r>
    </w:p>
    <w:p w:rsidR="00207173" w:rsidRPr="00855E0F" w:rsidRDefault="00207173" w:rsidP="004D58CB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Практические работы. </w:t>
      </w:r>
      <w:r w:rsidRPr="00855E0F">
        <w:rPr>
          <w:rFonts w:ascii="Times New Roman" w:hAnsi="Times New Roman" w:cs="Times New Roman"/>
          <w:sz w:val="22"/>
          <w:szCs w:val="22"/>
        </w:rPr>
        <w:t>Оценка качества пресной воды. Оценка уровня радиации.</w:t>
      </w:r>
    </w:p>
    <w:p w:rsidR="00207173" w:rsidRDefault="00207173" w:rsidP="004D58CB">
      <w:pPr>
        <w:pStyle w:val="22"/>
        <w:shd w:val="clear" w:color="auto" w:fill="auto"/>
        <w:tabs>
          <w:tab w:val="left" w:pos="590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2"/>
          <w:szCs w:val="22"/>
        </w:rPr>
      </w:pPr>
    </w:p>
    <w:p w:rsidR="00207173" w:rsidRPr="002A7FF5" w:rsidRDefault="00207173" w:rsidP="004D58CB">
      <w:pPr>
        <w:pStyle w:val="22"/>
        <w:numPr>
          <w:ilvl w:val="0"/>
          <w:numId w:val="3"/>
        </w:numPr>
        <w:shd w:val="clear" w:color="auto" w:fill="auto"/>
        <w:tabs>
          <w:tab w:val="left" w:pos="590"/>
        </w:tabs>
        <w:spacing w:before="0" w:after="0" w:line="240" w:lineRule="auto"/>
        <w:ind w:left="20"/>
        <w:rPr>
          <w:rFonts w:ascii="Times New Roman" w:hAnsi="Times New Roman" w:cs="Times New Roman"/>
          <w:i/>
          <w:sz w:val="22"/>
          <w:szCs w:val="22"/>
        </w:rPr>
      </w:pPr>
      <w:r w:rsidRPr="00855E0F">
        <w:rPr>
          <w:rFonts w:ascii="Times New Roman" w:hAnsi="Times New Roman" w:cs="Times New Roman"/>
          <w:sz w:val="22"/>
          <w:szCs w:val="22"/>
        </w:rPr>
        <w:t>Экологическое сознание и мораль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55E0F">
        <w:rPr>
          <w:rFonts w:ascii="Times New Roman" w:hAnsi="Times New Roman" w:cs="Times New Roman"/>
          <w:sz w:val="22"/>
          <w:szCs w:val="22"/>
        </w:rPr>
        <w:t xml:space="preserve">в техногенном мире, </w:t>
      </w:r>
      <w:r w:rsidRPr="002A7FF5">
        <w:rPr>
          <w:rStyle w:val="2Verdana"/>
          <w:rFonts w:ascii="Times New Roman" w:eastAsia="Calibri" w:hAnsi="Times New Roman" w:cs="Times New Roman"/>
          <w:b/>
          <w:bCs/>
          <w:i w:val="0"/>
          <w:sz w:val="22"/>
          <w:szCs w:val="22"/>
        </w:rPr>
        <w:t>1 ч</w:t>
      </w:r>
    </w:p>
    <w:p w:rsidR="00207173" w:rsidRPr="00855E0F" w:rsidRDefault="00207173" w:rsidP="004D58CB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Теоретические сведения. </w:t>
      </w:r>
      <w:r w:rsidRPr="00855E0F">
        <w:rPr>
          <w:rFonts w:ascii="Times New Roman" w:hAnsi="Times New Roman" w:cs="Times New Roman"/>
          <w:sz w:val="22"/>
          <w:szCs w:val="22"/>
        </w:rPr>
        <w:t>Экологически устойчивое раз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витие человечества. Биосфера и её роль в стабилизации ок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ружающей среды. Необходимость нового, экологического сознания в современном мире. Характерные черты проявле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ния экологического сознания. Необходимость экономии ре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сурсов и энергии. Охрана окружающей среды.</w:t>
      </w:r>
    </w:p>
    <w:p w:rsidR="00207173" w:rsidRPr="00855E0F" w:rsidRDefault="00207173" w:rsidP="004D58CB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Практические работы. </w:t>
      </w:r>
      <w:r w:rsidRPr="00855E0F">
        <w:rPr>
          <w:rFonts w:ascii="Times New Roman" w:hAnsi="Times New Roman" w:cs="Times New Roman"/>
          <w:sz w:val="22"/>
          <w:szCs w:val="22"/>
        </w:rPr>
        <w:t>Уборка мусора около школы или в лесу. Выявление мероприятий по охране окружающей сре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ды на действующем промышленном предприятии.</w:t>
      </w:r>
    </w:p>
    <w:p w:rsidR="00207173" w:rsidRDefault="00207173" w:rsidP="004D58CB">
      <w:pPr>
        <w:pStyle w:val="22"/>
        <w:shd w:val="clear" w:color="auto" w:fill="auto"/>
        <w:tabs>
          <w:tab w:val="left" w:pos="586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2"/>
          <w:szCs w:val="22"/>
        </w:rPr>
      </w:pPr>
    </w:p>
    <w:p w:rsidR="00207173" w:rsidRPr="002A7FF5" w:rsidRDefault="00207173" w:rsidP="004D58CB">
      <w:pPr>
        <w:pStyle w:val="22"/>
        <w:numPr>
          <w:ilvl w:val="0"/>
          <w:numId w:val="3"/>
        </w:numPr>
        <w:shd w:val="clear" w:color="auto" w:fill="auto"/>
        <w:tabs>
          <w:tab w:val="left" w:pos="586"/>
        </w:tabs>
        <w:spacing w:before="0" w:after="0"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855E0F">
        <w:rPr>
          <w:rFonts w:ascii="Times New Roman" w:hAnsi="Times New Roman" w:cs="Times New Roman"/>
          <w:sz w:val="22"/>
          <w:szCs w:val="22"/>
        </w:rPr>
        <w:t>Перспективные направления развития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855E0F">
        <w:rPr>
          <w:rFonts w:ascii="Times New Roman" w:hAnsi="Times New Roman" w:cs="Times New Roman"/>
          <w:sz w:val="22"/>
          <w:szCs w:val="22"/>
        </w:rPr>
        <w:t xml:space="preserve">современных технологий, </w:t>
      </w:r>
      <w:r w:rsidRPr="002A7FF5">
        <w:rPr>
          <w:rStyle w:val="2Verdana"/>
          <w:rFonts w:ascii="Times New Roman" w:eastAsia="Calibri" w:hAnsi="Times New Roman" w:cs="Times New Roman"/>
          <w:bCs/>
          <w:sz w:val="22"/>
          <w:szCs w:val="22"/>
        </w:rPr>
        <w:t>4 ч</w:t>
      </w:r>
    </w:p>
    <w:p w:rsidR="00207173" w:rsidRPr="00855E0F" w:rsidRDefault="00207173" w:rsidP="004D58CB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Теоретические сведения. </w:t>
      </w:r>
      <w:r w:rsidRPr="00855E0F">
        <w:rPr>
          <w:rFonts w:ascii="Times New Roman" w:hAnsi="Times New Roman" w:cs="Times New Roman"/>
          <w:sz w:val="22"/>
          <w:szCs w:val="22"/>
        </w:rPr>
        <w:t>Основные виды промышлен</w:t>
      </w:r>
      <w:r w:rsidRPr="00855E0F">
        <w:rPr>
          <w:rFonts w:ascii="Times New Roman" w:hAnsi="Times New Roman" w:cs="Times New Roman"/>
          <w:sz w:val="22"/>
          <w:szCs w:val="22"/>
        </w:rPr>
        <w:softHyphen/>
        <w:t xml:space="preserve">ной обработки материалов. </w:t>
      </w:r>
      <w:proofErr w:type="spellStart"/>
      <w:r w:rsidRPr="00855E0F">
        <w:rPr>
          <w:rFonts w:ascii="Times New Roman" w:hAnsi="Times New Roman" w:cs="Times New Roman"/>
          <w:sz w:val="22"/>
          <w:szCs w:val="22"/>
        </w:rPr>
        <w:t>Электротехнологии</w:t>
      </w:r>
      <w:proofErr w:type="spellEnd"/>
      <w:r w:rsidRPr="00855E0F">
        <w:rPr>
          <w:rFonts w:ascii="Times New Roman" w:hAnsi="Times New Roman" w:cs="Times New Roman"/>
          <w:sz w:val="22"/>
          <w:szCs w:val="22"/>
        </w:rPr>
        <w:t xml:space="preserve"> и их приме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 xml:space="preserve">нение: </w:t>
      </w:r>
      <w:proofErr w:type="spellStart"/>
      <w:r w:rsidRPr="00855E0F">
        <w:rPr>
          <w:rFonts w:ascii="Times New Roman" w:hAnsi="Times New Roman" w:cs="Times New Roman"/>
          <w:sz w:val="22"/>
          <w:szCs w:val="22"/>
        </w:rPr>
        <w:t>элекронно</w:t>
      </w:r>
      <w:proofErr w:type="spellEnd"/>
      <w:r w:rsidRPr="00855E0F">
        <w:rPr>
          <w:rFonts w:ascii="Times New Roman" w:hAnsi="Times New Roman" w:cs="Times New Roman"/>
          <w:sz w:val="22"/>
          <w:szCs w:val="22"/>
        </w:rPr>
        <w:t xml:space="preserve">-ионная (аэрозольная) технология; метод магнитной очистки; метод </w:t>
      </w:r>
      <w:proofErr w:type="spellStart"/>
      <w:r w:rsidRPr="00855E0F">
        <w:rPr>
          <w:rFonts w:ascii="Times New Roman" w:hAnsi="Times New Roman" w:cs="Times New Roman"/>
          <w:sz w:val="22"/>
          <w:szCs w:val="22"/>
        </w:rPr>
        <w:t>магнитоимпульсной</w:t>
      </w:r>
      <w:proofErr w:type="spellEnd"/>
      <w:r w:rsidRPr="00855E0F">
        <w:rPr>
          <w:rFonts w:ascii="Times New Roman" w:hAnsi="Times New Roman" w:cs="Times New Roman"/>
          <w:sz w:val="22"/>
          <w:szCs w:val="22"/>
        </w:rPr>
        <w:t xml:space="preserve"> обработки; метод прямого нагрева; электрическая сварка.</w:t>
      </w:r>
    </w:p>
    <w:p w:rsidR="00207173" w:rsidRPr="00855E0F" w:rsidRDefault="00207173" w:rsidP="004D58CB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855E0F">
        <w:rPr>
          <w:rFonts w:ascii="Times New Roman" w:hAnsi="Times New Roman" w:cs="Times New Roman"/>
          <w:sz w:val="22"/>
          <w:szCs w:val="22"/>
        </w:rPr>
        <w:t>Лучевые технологии: лазерная и электронно-лучевая об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работка. Ультразвуковые технологии; ультразвуковая сварка и ультразвуковая дефектоскопия. Плазменная обработка: на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пыление, резка, сварка; применение в порошковой метал</w:t>
      </w:r>
      <w:r w:rsidRPr="00855E0F">
        <w:rPr>
          <w:rFonts w:ascii="Times New Roman" w:hAnsi="Times New Roman" w:cs="Times New Roman"/>
          <w:sz w:val="22"/>
          <w:szCs w:val="22"/>
        </w:rPr>
        <w:softHyphen/>
        <w:t xml:space="preserve">лургии. Технологии </w:t>
      </w:r>
      <w:proofErr w:type="gramStart"/>
      <w:r w:rsidRPr="00855E0F">
        <w:rPr>
          <w:rFonts w:ascii="Times New Roman" w:hAnsi="Times New Roman" w:cs="Times New Roman"/>
          <w:sz w:val="22"/>
          <w:szCs w:val="22"/>
        </w:rPr>
        <w:t>послойного</w:t>
      </w:r>
      <w:proofErr w:type="gramEnd"/>
      <w:r w:rsidRPr="00855E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5E0F">
        <w:rPr>
          <w:rFonts w:ascii="Times New Roman" w:hAnsi="Times New Roman" w:cs="Times New Roman"/>
          <w:sz w:val="22"/>
          <w:szCs w:val="22"/>
        </w:rPr>
        <w:t>прототипирования</w:t>
      </w:r>
      <w:proofErr w:type="spellEnd"/>
      <w:r w:rsidRPr="00855E0F">
        <w:rPr>
          <w:rFonts w:ascii="Times New Roman" w:hAnsi="Times New Roman" w:cs="Times New Roman"/>
          <w:sz w:val="22"/>
          <w:szCs w:val="22"/>
        </w:rPr>
        <w:t xml:space="preserve"> и их ис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пользование. Нано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55E0F">
        <w:rPr>
          <w:rFonts w:ascii="Times New Roman" w:hAnsi="Times New Roman" w:cs="Times New Roman"/>
          <w:sz w:val="22"/>
          <w:szCs w:val="22"/>
        </w:rPr>
        <w:t>технологии: история открытия. Понятия нано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55E0F">
        <w:rPr>
          <w:rFonts w:ascii="Times New Roman" w:hAnsi="Times New Roman" w:cs="Times New Roman"/>
          <w:sz w:val="22"/>
          <w:szCs w:val="22"/>
        </w:rPr>
        <w:t>технологии</w:t>
      </w:r>
      <w:proofErr w:type="gramStart"/>
      <w:r w:rsidRPr="00855E0F">
        <w:rPr>
          <w:rFonts w:ascii="Times New Roman" w:hAnsi="Times New Roman" w:cs="Times New Roman"/>
          <w:sz w:val="22"/>
          <w:szCs w:val="22"/>
        </w:rPr>
        <w:t>»., «</w:t>
      </w:r>
      <w:proofErr w:type="gramEnd"/>
      <w:r w:rsidRPr="00855E0F">
        <w:rPr>
          <w:rFonts w:ascii="Times New Roman" w:hAnsi="Times New Roman" w:cs="Times New Roman"/>
          <w:sz w:val="22"/>
          <w:szCs w:val="22"/>
        </w:rPr>
        <w:t>нано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55E0F">
        <w:rPr>
          <w:rFonts w:ascii="Times New Roman" w:hAnsi="Times New Roman" w:cs="Times New Roman"/>
          <w:sz w:val="22"/>
          <w:szCs w:val="22"/>
        </w:rPr>
        <w:t>частица», «нано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55E0F">
        <w:rPr>
          <w:rFonts w:ascii="Times New Roman" w:hAnsi="Times New Roman" w:cs="Times New Roman"/>
          <w:sz w:val="22"/>
          <w:szCs w:val="22"/>
        </w:rPr>
        <w:t xml:space="preserve">материал». </w:t>
      </w:r>
      <w:proofErr w:type="gramStart"/>
      <w:r w:rsidRPr="00855E0F">
        <w:rPr>
          <w:rFonts w:ascii="Times New Roman" w:hAnsi="Times New Roman" w:cs="Times New Roman"/>
          <w:sz w:val="22"/>
          <w:szCs w:val="22"/>
        </w:rPr>
        <w:t>Нано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продукты: технология по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55E0F">
        <w:rPr>
          <w:rFonts w:ascii="Times New Roman" w:hAnsi="Times New Roman" w:cs="Times New Roman"/>
          <w:sz w:val="22"/>
          <w:szCs w:val="22"/>
        </w:rPr>
        <w:t>атомной (по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55E0F">
        <w:rPr>
          <w:rFonts w:ascii="Times New Roman" w:hAnsi="Times New Roman" w:cs="Times New Roman"/>
          <w:sz w:val="22"/>
          <w:szCs w:val="22"/>
        </w:rPr>
        <w:t>молекулярной) сборки.</w:t>
      </w:r>
      <w:proofErr w:type="gramEnd"/>
      <w:r w:rsidRPr="00855E0F">
        <w:rPr>
          <w:rFonts w:ascii="Times New Roman" w:hAnsi="Times New Roman" w:cs="Times New Roman"/>
          <w:sz w:val="22"/>
          <w:szCs w:val="22"/>
        </w:rPr>
        <w:t xml:space="preserve"> Перспективы применения нано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55E0F">
        <w:rPr>
          <w:rFonts w:ascii="Times New Roman" w:hAnsi="Times New Roman" w:cs="Times New Roman"/>
          <w:sz w:val="22"/>
          <w:szCs w:val="22"/>
        </w:rPr>
        <w:t>технологии.</w:t>
      </w:r>
    </w:p>
    <w:p w:rsidR="00207173" w:rsidRPr="00855E0F" w:rsidRDefault="00207173" w:rsidP="004D58CB">
      <w:pPr>
        <w:pStyle w:val="1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Практическая работа. </w:t>
      </w:r>
      <w:r w:rsidRPr="00855E0F">
        <w:rPr>
          <w:rFonts w:ascii="Times New Roman" w:hAnsi="Times New Roman" w:cs="Times New Roman"/>
          <w:sz w:val="22"/>
          <w:szCs w:val="22"/>
        </w:rPr>
        <w:t>Посещение промышленного пред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приятия (ознакомление с современными технологиями в про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мышленности, сельском хозяйстве, сфере обслуживания).</w:t>
      </w:r>
    </w:p>
    <w:p w:rsidR="00207173" w:rsidRPr="002A7FF5" w:rsidRDefault="00207173" w:rsidP="004D58CB">
      <w:pPr>
        <w:pStyle w:val="22"/>
        <w:numPr>
          <w:ilvl w:val="0"/>
          <w:numId w:val="4"/>
        </w:numPr>
        <w:shd w:val="clear" w:color="auto" w:fill="auto"/>
        <w:tabs>
          <w:tab w:val="left" w:pos="590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i/>
          <w:sz w:val="22"/>
          <w:szCs w:val="22"/>
        </w:rPr>
      </w:pPr>
      <w:r w:rsidRPr="00855E0F">
        <w:rPr>
          <w:rFonts w:ascii="Times New Roman" w:hAnsi="Times New Roman" w:cs="Times New Roman"/>
          <w:sz w:val="22"/>
          <w:szCs w:val="22"/>
        </w:rPr>
        <w:lastRenderedPageBreak/>
        <w:t>Новые принципы организации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55E0F">
        <w:rPr>
          <w:rFonts w:ascii="Times New Roman" w:hAnsi="Times New Roman" w:cs="Times New Roman"/>
          <w:sz w:val="22"/>
          <w:szCs w:val="22"/>
        </w:rPr>
        <w:t xml:space="preserve">современного производства, </w:t>
      </w:r>
      <w:r w:rsidRPr="002A7FF5">
        <w:rPr>
          <w:rStyle w:val="2Arial"/>
          <w:rFonts w:ascii="Times New Roman" w:eastAsia="Calibri" w:hAnsi="Times New Roman" w:cs="Times New Roman"/>
          <w:b/>
          <w:sz w:val="22"/>
          <w:szCs w:val="22"/>
        </w:rPr>
        <w:t>1 ч</w:t>
      </w:r>
    </w:p>
    <w:p w:rsidR="00207173" w:rsidRPr="00855E0F" w:rsidRDefault="00207173" w:rsidP="004D58CB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Теоретические сведения. </w:t>
      </w:r>
      <w:r w:rsidRPr="00855E0F">
        <w:rPr>
          <w:rFonts w:ascii="Times New Roman" w:hAnsi="Times New Roman" w:cs="Times New Roman"/>
          <w:sz w:val="22"/>
          <w:szCs w:val="22"/>
        </w:rPr>
        <w:t>Пути развития индустриаль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ного производства. Рационализация, стандартизация произ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водства. Конвейеризация, непрерывное (поточное) произ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водство. Расширение ассортимента промышленных товаров в результате изменения потребительского спроса. Гибкие производственные системы. Многоцелевые технологиче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ские машины. Глобализация системы мирового хозяйства.</w:t>
      </w:r>
    </w:p>
    <w:p w:rsidR="00207173" w:rsidRPr="00855E0F" w:rsidRDefault="00207173" w:rsidP="004D58CB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Практическая работа. </w:t>
      </w:r>
      <w:r w:rsidRPr="00855E0F">
        <w:rPr>
          <w:rFonts w:ascii="Times New Roman" w:hAnsi="Times New Roman" w:cs="Times New Roman"/>
          <w:sz w:val="22"/>
          <w:szCs w:val="22"/>
        </w:rPr>
        <w:t>Подготовка рекомендаций по вне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дрению новых технологий и оборудования в домашнем хо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зяйстве, на конкретном рабочем месте (производственном участке).</w:t>
      </w:r>
    </w:p>
    <w:p w:rsidR="00207173" w:rsidRDefault="00207173" w:rsidP="004D58CB">
      <w:pPr>
        <w:pStyle w:val="22"/>
        <w:shd w:val="clear" w:color="auto" w:fill="auto"/>
        <w:tabs>
          <w:tab w:val="left" w:pos="581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2"/>
          <w:szCs w:val="22"/>
        </w:rPr>
      </w:pPr>
    </w:p>
    <w:p w:rsidR="00207173" w:rsidRPr="002A7FF5" w:rsidRDefault="00207173" w:rsidP="004D58CB">
      <w:pPr>
        <w:pStyle w:val="22"/>
        <w:numPr>
          <w:ilvl w:val="0"/>
          <w:numId w:val="4"/>
        </w:numPr>
        <w:shd w:val="clear" w:color="auto" w:fill="auto"/>
        <w:tabs>
          <w:tab w:val="left" w:pos="581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i/>
          <w:sz w:val="22"/>
          <w:szCs w:val="22"/>
        </w:rPr>
      </w:pPr>
      <w:r w:rsidRPr="00855E0F">
        <w:rPr>
          <w:rFonts w:ascii="Times New Roman" w:hAnsi="Times New Roman" w:cs="Times New Roman"/>
          <w:sz w:val="22"/>
          <w:szCs w:val="22"/>
        </w:rPr>
        <w:t>Автоматизация технологических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55E0F">
        <w:rPr>
          <w:rFonts w:ascii="Times New Roman" w:hAnsi="Times New Roman" w:cs="Times New Roman"/>
          <w:sz w:val="22"/>
          <w:szCs w:val="22"/>
        </w:rPr>
        <w:t xml:space="preserve">процессов, </w:t>
      </w:r>
      <w:r w:rsidRPr="002A7FF5">
        <w:rPr>
          <w:rStyle w:val="2Arial"/>
          <w:rFonts w:ascii="Times New Roman" w:eastAsia="Calibri" w:hAnsi="Times New Roman" w:cs="Times New Roman"/>
          <w:b/>
          <w:sz w:val="22"/>
          <w:szCs w:val="22"/>
        </w:rPr>
        <w:t>1 ч</w:t>
      </w:r>
    </w:p>
    <w:p w:rsidR="00207173" w:rsidRPr="00855E0F" w:rsidRDefault="00207173" w:rsidP="004D58CB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Теоретические сведения. </w:t>
      </w:r>
      <w:r w:rsidRPr="00855E0F">
        <w:rPr>
          <w:rFonts w:ascii="Times New Roman" w:hAnsi="Times New Roman" w:cs="Times New Roman"/>
          <w:sz w:val="22"/>
          <w:szCs w:val="22"/>
        </w:rPr>
        <w:t>Возрастание роли информа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ционных технологий. Автоматизация производства на осно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ве информационных технологий. Автоматизация технологи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ческих процессов и изменение роли человека в современ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ном и перспективном производстве. Понятия «автомат» и «автоматика». Гибкая и жёсткая автоматизация. Примене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ние автоматизированных систем управления технологиче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скими процессами (АСУТП) на производстве. Составляющие АСУТП.</w:t>
      </w:r>
    </w:p>
    <w:p w:rsidR="00207173" w:rsidRPr="00855E0F" w:rsidRDefault="00207173" w:rsidP="004D58CB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Практическая работа. </w:t>
      </w:r>
      <w:r w:rsidRPr="00855E0F">
        <w:rPr>
          <w:rFonts w:ascii="Times New Roman" w:hAnsi="Times New Roman" w:cs="Times New Roman"/>
          <w:sz w:val="22"/>
          <w:szCs w:val="22"/>
        </w:rPr>
        <w:t>Экскурсия на современное произ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водственное предприятие.</w:t>
      </w:r>
    </w:p>
    <w:p w:rsidR="00207173" w:rsidRDefault="00207173" w:rsidP="004D58CB">
      <w:pPr>
        <w:pStyle w:val="11"/>
        <w:keepNext/>
        <w:keepLines/>
        <w:shd w:val="clear" w:color="auto" w:fill="auto"/>
        <w:spacing w:before="0" w:line="240" w:lineRule="auto"/>
        <w:ind w:left="1160" w:right="640"/>
        <w:rPr>
          <w:rFonts w:ascii="Times New Roman" w:hAnsi="Times New Roman" w:cs="Times New Roman"/>
          <w:sz w:val="22"/>
          <w:szCs w:val="22"/>
        </w:rPr>
      </w:pPr>
    </w:p>
    <w:p w:rsidR="00207173" w:rsidRPr="00855E0F" w:rsidRDefault="00207173" w:rsidP="004D58CB">
      <w:pPr>
        <w:pStyle w:val="11"/>
        <w:keepNext/>
        <w:keepLines/>
        <w:shd w:val="clear" w:color="auto" w:fill="auto"/>
        <w:spacing w:before="0" w:line="240" w:lineRule="auto"/>
        <w:ind w:left="1160" w:right="640"/>
        <w:rPr>
          <w:rFonts w:ascii="Times New Roman" w:hAnsi="Times New Roman" w:cs="Times New Roman"/>
          <w:sz w:val="22"/>
          <w:szCs w:val="22"/>
        </w:rPr>
      </w:pPr>
      <w:r w:rsidRPr="00855E0F">
        <w:rPr>
          <w:rFonts w:ascii="Times New Roman" w:hAnsi="Times New Roman" w:cs="Times New Roman"/>
          <w:sz w:val="22"/>
          <w:szCs w:val="22"/>
        </w:rPr>
        <w:t>Технология проектирования и создания материальных объектов или услуг. Творческая проектная деятельность</w:t>
      </w:r>
    </w:p>
    <w:p w:rsidR="00207173" w:rsidRPr="002A7FF5" w:rsidRDefault="00207173" w:rsidP="004D58CB">
      <w:pPr>
        <w:pStyle w:val="22"/>
        <w:numPr>
          <w:ilvl w:val="0"/>
          <w:numId w:val="4"/>
        </w:numPr>
        <w:shd w:val="clear" w:color="auto" w:fill="auto"/>
        <w:tabs>
          <w:tab w:val="left" w:pos="590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i/>
          <w:sz w:val="22"/>
          <w:szCs w:val="22"/>
        </w:rPr>
      </w:pPr>
      <w:r w:rsidRPr="00855E0F">
        <w:rPr>
          <w:rFonts w:ascii="Times New Roman" w:hAnsi="Times New Roman" w:cs="Times New Roman"/>
          <w:sz w:val="22"/>
          <w:szCs w:val="22"/>
        </w:rPr>
        <w:t xml:space="preserve">Понятие творчества, </w:t>
      </w:r>
      <w:r w:rsidRPr="002A7FF5">
        <w:rPr>
          <w:rStyle w:val="2Arial"/>
          <w:rFonts w:ascii="Times New Roman" w:eastAsia="Calibri" w:hAnsi="Times New Roman" w:cs="Times New Roman"/>
          <w:b/>
          <w:sz w:val="22"/>
          <w:szCs w:val="22"/>
        </w:rPr>
        <w:t>2ч</w:t>
      </w:r>
    </w:p>
    <w:p w:rsidR="00207173" w:rsidRPr="00855E0F" w:rsidRDefault="00207173" w:rsidP="004D58CB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Теоретические сведения. </w:t>
      </w:r>
      <w:r w:rsidRPr="00855E0F">
        <w:rPr>
          <w:rFonts w:ascii="Times New Roman" w:hAnsi="Times New Roman" w:cs="Times New Roman"/>
          <w:sz w:val="22"/>
          <w:szCs w:val="22"/>
        </w:rPr>
        <w:t>Понятие творчества. Введе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ние в психологию творческой деятельности. Понятие «твор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ческий процесс». Стадии творческого процесса. Виды твор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ческой деятельности: художественное, научное, техниче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ское творчество. Процедуры технического творчества.</w:t>
      </w:r>
    </w:p>
    <w:p w:rsidR="00207173" w:rsidRPr="00855E0F" w:rsidRDefault="00207173" w:rsidP="004D58CB">
      <w:pPr>
        <w:pStyle w:val="1"/>
        <w:shd w:val="clear" w:color="auto" w:fill="auto"/>
        <w:spacing w:after="0" w:line="240" w:lineRule="auto"/>
        <w:ind w:left="40" w:right="40"/>
        <w:rPr>
          <w:rFonts w:ascii="Times New Roman" w:hAnsi="Times New Roman" w:cs="Times New Roman"/>
          <w:sz w:val="22"/>
          <w:szCs w:val="22"/>
        </w:rPr>
      </w:pPr>
      <w:r w:rsidRPr="00855E0F">
        <w:rPr>
          <w:rFonts w:ascii="Times New Roman" w:hAnsi="Times New Roman" w:cs="Times New Roman"/>
          <w:sz w:val="22"/>
          <w:szCs w:val="22"/>
        </w:rPr>
        <w:t>Проектирование. Конструирование. Изобретательство. Ре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зультат творчества как объект интеллектуальной собствен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ности.</w:t>
      </w:r>
    </w:p>
    <w:p w:rsidR="00207173" w:rsidRPr="00855E0F" w:rsidRDefault="00207173" w:rsidP="004D58CB">
      <w:pPr>
        <w:pStyle w:val="1"/>
        <w:shd w:val="clear" w:color="auto" w:fill="auto"/>
        <w:spacing w:after="0" w:line="240" w:lineRule="auto"/>
        <w:ind w:left="40" w:right="40" w:firstLine="340"/>
        <w:rPr>
          <w:rFonts w:ascii="Times New Roman" w:hAnsi="Times New Roman" w:cs="Times New Roman"/>
          <w:sz w:val="22"/>
          <w:szCs w:val="22"/>
        </w:rPr>
      </w:pPr>
      <w:r w:rsidRPr="00855E0F">
        <w:rPr>
          <w:rFonts w:ascii="Times New Roman" w:hAnsi="Times New Roman" w:cs="Times New Roman"/>
          <w:sz w:val="22"/>
          <w:szCs w:val="22"/>
        </w:rPr>
        <w:t>Способы повышения творческой активности личности при решении нестандартных задач. Понятие «творческая за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дача». Логические и эвристические (интуитивные) пути ре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шения творческих задач, их особенности и области приме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нения. Теория решения изобретательских задач (ТРИЗ).</w:t>
      </w:r>
    </w:p>
    <w:p w:rsidR="00207173" w:rsidRPr="00855E0F" w:rsidRDefault="00207173" w:rsidP="004D58CB">
      <w:pPr>
        <w:pStyle w:val="1"/>
        <w:shd w:val="clear" w:color="auto" w:fill="auto"/>
        <w:spacing w:after="0" w:line="240" w:lineRule="auto"/>
        <w:ind w:left="40" w:right="40" w:firstLine="34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Практическая работа. </w:t>
      </w:r>
      <w:r w:rsidRPr="00855E0F">
        <w:rPr>
          <w:rFonts w:ascii="Times New Roman" w:hAnsi="Times New Roman" w:cs="Times New Roman"/>
          <w:sz w:val="22"/>
          <w:szCs w:val="22"/>
        </w:rPr>
        <w:t>Упражнения на развитие мышле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ния: решение нестандартных задач.</w:t>
      </w:r>
    </w:p>
    <w:p w:rsidR="00207173" w:rsidRDefault="00207173" w:rsidP="004D58CB">
      <w:pPr>
        <w:pStyle w:val="22"/>
        <w:shd w:val="clear" w:color="auto" w:fill="auto"/>
        <w:tabs>
          <w:tab w:val="left" w:pos="702"/>
        </w:tabs>
        <w:spacing w:before="0" w:after="40" w:line="240" w:lineRule="auto"/>
        <w:rPr>
          <w:rFonts w:ascii="Times New Roman" w:hAnsi="Times New Roman" w:cs="Times New Roman"/>
          <w:sz w:val="22"/>
          <w:szCs w:val="22"/>
        </w:rPr>
      </w:pPr>
    </w:p>
    <w:p w:rsidR="00207173" w:rsidRPr="002A7FF5" w:rsidRDefault="00207173" w:rsidP="004D58CB">
      <w:pPr>
        <w:pStyle w:val="22"/>
        <w:numPr>
          <w:ilvl w:val="0"/>
          <w:numId w:val="5"/>
        </w:numPr>
        <w:shd w:val="clear" w:color="auto" w:fill="auto"/>
        <w:tabs>
          <w:tab w:val="left" w:pos="702"/>
        </w:tabs>
        <w:spacing w:before="0" w:after="40" w:line="240" w:lineRule="auto"/>
        <w:ind w:left="40"/>
        <w:rPr>
          <w:rFonts w:ascii="Times New Roman" w:hAnsi="Times New Roman" w:cs="Times New Roman"/>
          <w:i/>
          <w:sz w:val="22"/>
          <w:szCs w:val="22"/>
        </w:rPr>
      </w:pPr>
      <w:r w:rsidRPr="00855E0F">
        <w:rPr>
          <w:rFonts w:ascii="Times New Roman" w:hAnsi="Times New Roman" w:cs="Times New Roman"/>
          <w:sz w:val="22"/>
          <w:szCs w:val="22"/>
        </w:rPr>
        <w:t xml:space="preserve">Защита интеллектуальной собственности, </w:t>
      </w:r>
      <w:r w:rsidRPr="002A7FF5">
        <w:rPr>
          <w:rStyle w:val="23"/>
          <w:rFonts w:ascii="Times New Roman" w:eastAsia="Calibri" w:hAnsi="Times New Roman" w:cs="Times New Roman"/>
          <w:b/>
          <w:bCs/>
          <w:i w:val="0"/>
          <w:sz w:val="22"/>
          <w:szCs w:val="22"/>
        </w:rPr>
        <w:t>1 ч</w:t>
      </w:r>
    </w:p>
    <w:p w:rsidR="00207173" w:rsidRPr="00855E0F" w:rsidRDefault="00207173" w:rsidP="004D58CB">
      <w:pPr>
        <w:pStyle w:val="1"/>
        <w:shd w:val="clear" w:color="auto" w:fill="auto"/>
        <w:spacing w:after="0" w:line="240" w:lineRule="auto"/>
        <w:ind w:left="40" w:right="40" w:firstLine="34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Теоретические сведения. </w:t>
      </w:r>
      <w:r w:rsidRPr="00855E0F">
        <w:rPr>
          <w:rFonts w:ascii="Times New Roman" w:hAnsi="Times New Roman" w:cs="Times New Roman"/>
          <w:sz w:val="22"/>
          <w:szCs w:val="22"/>
        </w:rPr>
        <w:t>Понятие интеллектуальной собственности. Объекты интеллектуальной собственности. Формы защиты авторства. Публикация. Патент на изобрете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ние. Условия выдачи патентов, патентный поиск. Критерии патентоспособности объекта. Патентуемые объекты: изоб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ретения, промышленные образцы, полезные модели, товар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ные знаки. Рационализаторские предложения. Правила ре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гистрации товарных знаков и знака обслуживания.</w:t>
      </w:r>
    </w:p>
    <w:p w:rsidR="00207173" w:rsidRPr="00855E0F" w:rsidRDefault="00207173" w:rsidP="004D58CB">
      <w:pPr>
        <w:pStyle w:val="1"/>
        <w:shd w:val="clear" w:color="auto" w:fill="auto"/>
        <w:spacing w:after="0" w:line="240" w:lineRule="auto"/>
        <w:ind w:left="40" w:right="40" w:firstLine="34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Практические работы. </w:t>
      </w:r>
      <w:r w:rsidRPr="00855E0F">
        <w:rPr>
          <w:rFonts w:ascii="Times New Roman" w:hAnsi="Times New Roman" w:cs="Times New Roman"/>
          <w:sz w:val="22"/>
          <w:szCs w:val="22"/>
        </w:rPr>
        <w:t>Разработка товарного знака сво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его (условного) предприятия. Составление формулы изобре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тения (</w:t>
      </w:r>
      <w:proofErr w:type="spellStart"/>
      <w:r w:rsidRPr="00855E0F">
        <w:rPr>
          <w:rFonts w:ascii="Times New Roman" w:hAnsi="Times New Roman" w:cs="Times New Roman"/>
          <w:sz w:val="22"/>
          <w:szCs w:val="22"/>
        </w:rPr>
        <w:t>ретроизобретения</w:t>
      </w:r>
      <w:proofErr w:type="spellEnd"/>
      <w:r w:rsidRPr="00855E0F">
        <w:rPr>
          <w:rFonts w:ascii="Times New Roman" w:hAnsi="Times New Roman" w:cs="Times New Roman"/>
          <w:sz w:val="22"/>
          <w:szCs w:val="22"/>
        </w:rPr>
        <w:t>) или заявки на полезную модель, промышленный образец.</w:t>
      </w:r>
    </w:p>
    <w:p w:rsidR="00207173" w:rsidRDefault="00207173" w:rsidP="004D58CB">
      <w:pPr>
        <w:pStyle w:val="22"/>
        <w:shd w:val="clear" w:color="auto" w:fill="auto"/>
        <w:tabs>
          <w:tab w:val="left" w:pos="702"/>
        </w:tabs>
        <w:spacing w:before="0" w:after="40" w:line="240" w:lineRule="auto"/>
        <w:ind w:left="380" w:firstLine="0"/>
        <w:rPr>
          <w:rFonts w:ascii="Times New Roman" w:hAnsi="Times New Roman" w:cs="Times New Roman"/>
          <w:sz w:val="22"/>
          <w:szCs w:val="22"/>
        </w:rPr>
      </w:pPr>
    </w:p>
    <w:p w:rsidR="00207173" w:rsidRPr="002A7FF5" w:rsidRDefault="00207173" w:rsidP="004D58CB">
      <w:pPr>
        <w:pStyle w:val="22"/>
        <w:numPr>
          <w:ilvl w:val="0"/>
          <w:numId w:val="5"/>
        </w:numPr>
        <w:shd w:val="clear" w:color="auto" w:fill="auto"/>
        <w:tabs>
          <w:tab w:val="left" w:pos="702"/>
        </w:tabs>
        <w:spacing w:before="0" w:after="40" w:line="240" w:lineRule="auto"/>
        <w:ind w:left="40"/>
        <w:rPr>
          <w:rFonts w:ascii="Times New Roman" w:hAnsi="Times New Roman" w:cs="Times New Roman"/>
          <w:i/>
          <w:sz w:val="22"/>
          <w:szCs w:val="22"/>
        </w:rPr>
      </w:pPr>
      <w:r w:rsidRPr="00855E0F">
        <w:rPr>
          <w:rFonts w:ascii="Times New Roman" w:hAnsi="Times New Roman" w:cs="Times New Roman"/>
          <w:sz w:val="22"/>
          <w:szCs w:val="22"/>
        </w:rPr>
        <w:t xml:space="preserve">Методы решения творческих задач, </w:t>
      </w:r>
      <w:r w:rsidRPr="002A7FF5">
        <w:rPr>
          <w:rStyle w:val="23"/>
          <w:rFonts w:ascii="Times New Roman" w:eastAsia="Calibri" w:hAnsi="Times New Roman" w:cs="Times New Roman"/>
          <w:b/>
          <w:bCs/>
          <w:i w:val="0"/>
          <w:sz w:val="22"/>
          <w:szCs w:val="22"/>
        </w:rPr>
        <w:t>4  ч</w:t>
      </w:r>
    </w:p>
    <w:p w:rsidR="00207173" w:rsidRPr="00855E0F" w:rsidRDefault="00207173" w:rsidP="004D58CB">
      <w:pPr>
        <w:pStyle w:val="1"/>
        <w:shd w:val="clear" w:color="auto" w:fill="auto"/>
        <w:spacing w:after="0" w:line="240" w:lineRule="auto"/>
        <w:ind w:left="40" w:right="40" w:firstLine="34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Теоретические сведения. </w:t>
      </w:r>
      <w:r>
        <w:rPr>
          <w:rFonts w:ascii="Times New Roman" w:hAnsi="Times New Roman" w:cs="Times New Roman"/>
          <w:sz w:val="22"/>
          <w:szCs w:val="22"/>
        </w:rPr>
        <w:t>Методы активизации поиска р</w:t>
      </w:r>
      <w:r w:rsidRPr="00855E0F">
        <w:rPr>
          <w:rFonts w:ascii="Times New Roman" w:hAnsi="Times New Roman" w:cs="Times New Roman"/>
          <w:sz w:val="22"/>
          <w:szCs w:val="22"/>
        </w:rPr>
        <w:t>ешений. Генерация идей. Пря</w:t>
      </w:r>
      <w:r>
        <w:rPr>
          <w:rFonts w:ascii="Times New Roman" w:hAnsi="Times New Roman" w:cs="Times New Roman"/>
          <w:sz w:val="22"/>
          <w:szCs w:val="22"/>
        </w:rPr>
        <w:t>мая мозговая атака (мозговой што</w:t>
      </w:r>
      <w:r w:rsidRPr="00855E0F">
        <w:rPr>
          <w:rFonts w:ascii="Times New Roman" w:hAnsi="Times New Roman" w:cs="Times New Roman"/>
          <w:sz w:val="22"/>
          <w:szCs w:val="22"/>
        </w:rPr>
        <w:t>рм). Приёмы, способству</w:t>
      </w:r>
      <w:r>
        <w:rPr>
          <w:rFonts w:ascii="Times New Roman" w:hAnsi="Times New Roman" w:cs="Times New Roman"/>
          <w:sz w:val="22"/>
          <w:szCs w:val="22"/>
        </w:rPr>
        <w:t>ющие генерации идей: анало</w:t>
      </w:r>
      <w:r>
        <w:rPr>
          <w:rFonts w:ascii="Times New Roman" w:hAnsi="Times New Roman" w:cs="Times New Roman"/>
          <w:sz w:val="22"/>
          <w:szCs w:val="22"/>
        </w:rPr>
        <w:softHyphen/>
        <w:t xml:space="preserve">гия, </w:t>
      </w:r>
      <w:r w:rsidRPr="00855E0F">
        <w:rPr>
          <w:rFonts w:ascii="Times New Roman" w:hAnsi="Times New Roman" w:cs="Times New Roman"/>
          <w:sz w:val="22"/>
          <w:szCs w:val="22"/>
        </w:rPr>
        <w:t xml:space="preserve">инверсия, </w:t>
      </w:r>
      <w:proofErr w:type="spellStart"/>
      <w:r w:rsidRPr="00855E0F">
        <w:rPr>
          <w:rFonts w:ascii="Times New Roman" w:hAnsi="Times New Roman" w:cs="Times New Roman"/>
          <w:sz w:val="22"/>
          <w:szCs w:val="22"/>
        </w:rPr>
        <w:t>эмпатия</w:t>
      </w:r>
      <w:proofErr w:type="spellEnd"/>
      <w:r w:rsidRPr="00855E0F">
        <w:rPr>
          <w:rFonts w:ascii="Times New Roman" w:hAnsi="Times New Roman" w:cs="Times New Roman"/>
          <w:sz w:val="22"/>
          <w:szCs w:val="22"/>
        </w:rPr>
        <w:t xml:space="preserve">, фантазия. Обратная мозговая атака. Метод контрольных вопросов. </w:t>
      </w:r>
      <w:proofErr w:type="spellStart"/>
      <w:r w:rsidRPr="00855E0F">
        <w:rPr>
          <w:rFonts w:ascii="Times New Roman" w:hAnsi="Times New Roman" w:cs="Times New Roman"/>
          <w:sz w:val="22"/>
          <w:szCs w:val="22"/>
        </w:rPr>
        <w:t>Синектика</w:t>
      </w:r>
      <w:proofErr w:type="spellEnd"/>
      <w:r w:rsidRPr="00855E0F">
        <w:rPr>
          <w:rFonts w:ascii="Times New Roman" w:hAnsi="Times New Roman" w:cs="Times New Roman"/>
          <w:sz w:val="22"/>
          <w:szCs w:val="22"/>
        </w:rPr>
        <w:t>.</w:t>
      </w:r>
    </w:p>
    <w:p w:rsidR="00207173" w:rsidRDefault="00207173" w:rsidP="004D58CB">
      <w:pPr>
        <w:pStyle w:val="1"/>
        <w:shd w:val="clear" w:color="auto" w:fill="auto"/>
        <w:spacing w:after="0" w:line="240" w:lineRule="auto"/>
        <w:ind w:left="40" w:right="40" w:firstLine="340"/>
        <w:rPr>
          <w:rFonts w:ascii="Times New Roman" w:hAnsi="Times New Roman" w:cs="Times New Roman"/>
          <w:sz w:val="22"/>
          <w:szCs w:val="22"/>
        </w:rPr>
      </w:pPr>
      <w:r w:rsidRPr="00855E0F">
        <w:rPr>
          <w:rFonts w:ascii="Times New Roman" w:hAnsi="Times New Roman" w:cs="Times New Roman"/>
          <w:sz w:val="22"/>
          <w:szCs w:val="22"/>
        </w:rPr>
        <w:t>Поиск оптимального варианта решения. Морфологиче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ский анализ (морфологическая матрица), сущность и при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менение. Функционально-стоимостный анализ (ФСА) как метод экономии. Основные этапы ФСА. Использование ФСА на производстве. АРИЗ. Ассоциативные методы реше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 xml:space="preserve">ния </w:t>
      </w:r>
      <w:r w:rsidRPr="00855E0F">
        <w:rPr>
          <w:rFonts w:ascii="Times New Roman" w:hAnsi="Times New Roman" w:cs="Times New Roman"/>
          <w:sz w:val="22"/>
          <w:szCs w:val="22"/>
        </w:rPr>
        <w:lastRenderedPageBreak/>
        <w:t>задач. Понятие «ассоциации». Методы фокальных объ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ектов, гирлянд случайностей и ассоциаций, сущность и при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менение.</w:t>
      </w:r>
    </w:p>
    <w:p w:rsidR="00207173" w:rsidRPr="002A7FF5" w:rsidRDefault="00207173" w:rsidP="004D58CB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2"/>
          <w:szCs w:val="22"/>
        </w:rPr>
      </w:pPr>
      <w:r w:rsidRPr="002A7FF5">
        <w:rPr>
          <w:rStyle w:val="FontStyle13"/>
          <w:rFonts w:ascii="Times New Roman" w:hAnsi="Times New Roman" w:cs="Times New Roman"/>
          <w:sz w:val="22"/>
          <w:szCs w:val="22"/>
        </w:rPr>
        <w:t xml:space="preserve">Практические работы. </w:t>
      </w:r>
      <w:r w:rsidRPr="002A7FF5">
        <w:rPr>
          <w:rStyle w:val="FontStyle11"/>
          <w:rFonts w:ascii="Times New Roman" w:hAnsi="Times New Roman" w:cs="Times New Roman"/>
          <w:sz w:val="22"/>
          <w:szCs w:val="22"/>
        </w:rPr>
        <w:t xml:space="preserve">Конкурс «Генераторы идей». Решение задач методом </w:t>
      </w:r>
      <w:proofErr w:type="spellStart"/>
      <w:r w:rsidRPr="002A7FF5">
        <w:rPr>
          <w:rStyle w:val="FontStyle11"/>
          <w:rFonts w:ascii="Times New Roman" w:hAnsi="Times New Roman" w:cs="Times New Roman"/>
          <w:sz w:val="22"/>
          <w:szCs w:val="22"/>
        </w:rPr>
        <w:t>синектики</w:t>
      </w:r>
      <w:proofErr w:type="spellEnd"/>
      <w:r w:rsidRPr="002A7FF5">
        <w:rPr>
          <w:rStyle w:val="FontStyle11"/>
          <w:rFonts w:ascii="Times New Roman" w:hAnsi="Times New Roman" w:cs="Times New Roman"/>
          <w:sz w:val="22"/>
          <w:szCs w:val="22"/>
        </w:rPr>
        <w:t>. Игра «Ассоциативная цепочка шагов». Разработка новой конструкции входной двери с помощью эвристических методов решения задач.</w:t>
      </w:r>
    </w:p>
    <w:p w:rsidR="00207173" w:rsidRDefault="00207173" w:rsidP="004D58CB">
      <w:pPr>
        <w:pStyle w:val="Style4"/>
        <w:widowControl/>
        <w:tabs>
          <w:tab w:val="left" w:pos="691"/>
        </w:tabs>
        <w:spacing w:line="240" w:lineRule="auto"/>
        <w:ind w:left="355"/>
        <w:rPr>
          <w:rStyle w:val="FontStyle13"/>
          <w:rFonts w:ascii="Times New Roman" w:hAnsi="Times New Roman" w:cs="Times New Roman"/>
          <w:sz w:val="22"/>
          <w:szCs w:val="22"/>
        </w:rPr>
      </w:pPr>
    </w:p>
    <w:p w:rsidR="00207173" w:rsidRPr="00F15DB3" w:rsidRDefault="00207173" w:rsidP="004D58CB">
      <w:pPr>
        <w:pStyle w:val="Style4"/>
        <w:widowControl/>
        <w:tabs>
          <w:tab w:val="left" w:pos="691"/>
        </w:tabs>
        <w:spacing w:line="240" w:lineRule="auto"/>
        <w:ind w:left="355"/>
        <w:rPr>
          <w:rStyle w:val="FontStyle12"/>
          <w:rFonts w:ascii="Times New Roman" w:hAnsi="Times New Roman" w:cs="Times New Roman"/>
          <w:i w:val="0"/>
          <w:sz w:val="22"/>
          <w:szCs w:val="22"/>
        </w:rPr>
      </w:pPr>
      <w:r w:rsidRPr="00F15DB3">
        <w:rPr>
          <w:rStyle w:val="FontStyle13"/>
          <w:rFonts w:ascii="Times New Roman" w:hAnsi="Times New Roman" w:cs="Times New Roman"/>
          <w:sz w:val="22"/>
          <w:szCs w:val="22"/>
        </w:rPr>
        <w:t>12.</w:t>
      </w:r>
      <w:r w:rsidRPr="00F15DB3">
        <w:rPr>
          <w:rStyle w:val="FontStyle13"/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F15DB3">
        <w:rPr>
          <w:rStyle w:val="FontStyle13"/>
          <w:rFonts w:ascii="Times New Roman" w:hAnsi="Times New Roman" w:cs="Times New Roman"/>
          <w:sz w:val="22"/>
          <w:szCs w:val="22"/>
        </w:rPr>
        <w:t xml:space="preserve">Понятие об основах проектирования  в профессиональной деятельности, </w:t>
      </w:r>
      <w:r w:rsidRPr="00F15DB3">
        <w:rPr>
          <w:rStyle w:val="FontStyle12"/>
          <w:rFonts w:ascii="Times New Roman" w:hAnsi="Times New Roman" w:cs="Times New Roman"/>
          <w:sz w:val="22"/>
          <w:szCs w:val="22"/>
        </w:rPr>
        <w:t>1 ч</w:t>
      </w:r>
    </w:p>
    <w:p w:rsidR="00207173" w:rsidRPr="00F15DB3" w:rsidRDefault="00207173" w:rsidP="004D58CB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2"/>
          <w:szCs w:val="22"/>
        </w:rPr>
      </w:pPr>
      <w:r w:rsidRPr="00F15DB3">
        <w:rPr>
          <w:rStyle w:val="FontStyle13"/>
          <w:rFonts w:ascii="Times New Roman" w:hAnsi="Times New Roman" w:cs="Times New Roman"/>
          <w:sz w:val="22"/>
          <w:szCs w:val="22"/>
        </w:rPr>
        <w:t xml:space="preserve">Теоретические сведения. </w:t>
      </w:r>
      <w:r w:rsidRPr="00F15DB3">
        <w:rPr>
          <w:rStyle w:val="FontStyle11"/>
          <w:rFonts w:ascii="Times New Roman" w:hAnsi="Times New Roman" w:cs="Times New Roman"/>
          <w:sz w:val="22"/>
          <w:szCs w:val="22"/>
        </w:rPr>
        <w:t>Проектирование как создаю новых объектов действительности. Особенности современного проектирования. Возросшие требования к проектированию. Технико-технологические, социальные, экономически экологические, эргономические факторы проектирования. Учёт требований безопасности при проектировании. Качества проектировщика.</w:t>
      </w:r>
    </w:p>
    <w:p w:rsidR="00207173" w:rsidRPr="00F15DB3" w:rsidRDefault="00207173" w:rsidP="004D58CB">
      <w:pPr>
        <w:pStyle w:val="Style1"/>
        <w:widowControl/>
        <w:spacing w:line="240" w:lineRule="auto"/>
        <w:ind w:firstLine="341"/>
        <w:rPr>
          <w:rStyle w:val="FontStyle11"/>
          <w:rFonts w:ascii="Times New Roman" w:hAnsi="Times New Roman" w:cs="Times New Roman"/>
          <w:sz w:val="22"/>
          <w:szCs w:val="22"/>
        </w:rPr>
      </w:pPr>
      <w:r w:rsidRPr="00F15DB3">
        <w:rPr>
          <w:rStyle w:val="FontStyle11"/>
          <w:rFonts w:ascii="Times New Roman" w:hAnsi="Times New Roman" w:cs="Times New Roman"/>
          <w:sz w:val="22"/>
          <w:szCs w:val="22"/>
        </w:rPr>
        <w:t>Значение эстетического фактора в проектировании, с эстетические требования к продукту труда. Художественный дизайн. Закономерности эстетического восприятия. Закон гармонии.</w:t>
      </w:r>
    </w:p>
    <w:p w:rsidR="00207173" w:rsidRPr="00F15DB3" w:rsidRDefault="00207173" w:rsidP="004D58CB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2"/>
          <w:szCs w:val="22"/>
        </w:rPr>
      </w:pPr>
      <w:r w:rsidRPr="00F15DB3">
        <w:rPr>
          <w:rStyle w:val="FontStyle13"/>
          <w:rFonts w:ascii="Times New Roman" w:hAnsi="Times New Roman" w:cs="Times New Roman"/>
          <w:sz w:val="22"/>
          <w:szCs w:val="22"/>
        </w:rPr>
        <w:t xml:space="preserve">Практические работы. </w:t>
      </w:r>
      <w:r w:rsidRPr="00F15DB3">
        <w:rPr>
          <w:rStyle w:val="FontStyle11"/>
          <w:rFonts w:ascii="Times New Roman" w:hAnsi="Times New Roman" w:cs="Times New Roman"/>
          <w:sz w:val="22"/>
          <w:szCs w:val="22"/>
        </w:rPr>
        <w:t>Решение тестов на определение наличия каче</w:t>
      </w:r>
      <w:proofErr w:type="gramStart"/>
      <w:r w:rsidRPr="00F15DB3">
        <w:rPr>
          <w:rStyle w:val="FontStyle11"/>
          <w:rFonts w:ascii="Times New Roman" w:hAnsi="Times New Roman" w:cs="Times New Roman"/>
          <w:sz w:val="22"/>
          <w:szCs w:val="22"/>
        </w:rPr>
        <w:t>ств пр</w:t>
      </w:r>
      <w:proofErr w:type="gramEnd"/>
      <w:r w:rsidRPr="00F15DB3">
        <w:rPr>
          <w:rStyle w:val="FontStyle11"/>
          <w:rFonts w:ascii="Times New Roman" w:hAnsi="Times New Roman" w:cs="Times New Roman"/>
          <w:sz w:val="22"/>
          <w:szCs w:val="22"/>
        </w:rPr>
        <w:t>оектировщика. Выбор направления сферы деятельности для выполнения проекта.</w:t>
      </w:r>
    </w:p>
    <w:p w:rsidR="00207173" w:rsidRPr="00F15DB3" w:rsidRDefault="00207173" w:rsidP="004D58CB">
      <w:pPr>
        <w:pStyle w:val="1"/>
        <w:shd w:val="clear" w:color="auto" w:fill="auto"/>
        <w:spacing w:after="0" w:line="240" w:lineRule="auto"/>
        <w:ind w:left="40" w:right="40" w:firstLine="340"/>
        <w:rPr>
          <w:rFonts w:ascii="Times New Roman" w:hAnsi="Times New Roman" w:cs="Times New Roman"/>
          <w:sz w:val="22"/>
          <w:szCs w:val="22"/>
        </w:rPr>
      </w:pPr>
    </w:p>
    <w:p w:rsidR="00207173" w:rsidRPr="00F15DB3" w:rsidRDefault="00207173" w:rsidP="004D58CB">
      <w:pPr>
        <w:pStyle w:val="Style4"/>
        <w:widowControl/>
        <w:tabs>
          <w:tab w:val="left" w:pos="691"/>
        </w:tabs>
        <w:spacing w:line="240" w:lineRule="auto"/>
        <w:ind w:left="355" w:right="1210"/>
        <w:rPr>
          <w:rStyle w:val="FontStyle12"/>
          <w:rFonts w:ascii="Times New Roman" w:hAnsi="Times New Roman" w:cs="Times New Roman"/>
          <w:i w:val="0"/>
          <w:sz w:val="22"/>
          <w:szCs w:val="22"/>
        </w:rPr>
      </w:pPr>
      <w:r w:rsidRPr="00F15DB3">
        <w:rPr>
          <w:rStyle w:val="FontStyle13"/>
          <w:rFonts w:ascii="Times New Roman" w:hAnsi="Times New Roman" w:cs="Times New Roman"/>
          <w:sz w:val="22"/>
          <w:szCs w:val="22"/>
        </w:rPr>
        <w:t>14.</w:t>
      </w:r>
      <w:r w:rsidRPr="00F15DB3">
        <w:rPr>
          <w:rStyle w:val="FontStyle13"/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F15DB3">
        <w:rPr>
          <w:rStyle w:val="FontStyle13"/>
          <w:rFonts w:ascii="Times New Roman" w:hAnsi="Times New Roman" w:cs="Times New Roman"/>
          <w:sz w:val="22"/>
          <w:szCs w:val="22"/>
        </w:rPr>
        <w:t xml:space="preserve">Алгоритм дизайна. Планирование проектной деятельности, </w:t>
      </w:r>
      <w:r w:rsidRPr="00F15DB3">
        <w:rPr>
          <w:rStyle w:val="FontStyle12"/>
          <w:rFonts w:ascii="Times New Roman" w:hAnsi="Times New Roman" w:cs="Times New Roman"/>
          <w:sz w:val="22"/>
          <w:szCs w:val="22"/>
        </w:rPr>
        <w:t>1ч</w:t>
      </w:r>
    </w:p>
    <w:p w:rsidR="00207173" w:rsidRPr="00EB0BE1" w:rsidRDefault="00207173" w:rsidP="004D58CB">
      <w:pPr>
        <w:pStyle w:val="Style1"/>
        <w:widowControl/>
        <w:spacing w:line="240" w:lineRule="auto"/>
        <w:rPr>
          <w:rFonts w:ascii="Times New Roman" w:hAnsi="Times New Roman"/>
          <w:sz w:val="22"/>
          <w:szCs w:val="22"/>
        </w:rPr>
      </w:pPr>
      <w:r w:rsidRPr="00F15DB3">
        <w:rPr>
          <w:rStyle w:val="FontStyle13"/>
          <w:rFonts w:ascii="Times New Roman" w:hAnsi="Times New Roman" w:cs="Times New Roman"/>
          <w:sz w:val="22"/>
          <w:szCs w:val="22"/>
        </w:rPr>
        <w:t xml:space="preserve">Теоретические сведения. </w:t>
      </w:r>
      <w:r w:rsidRPr="00F15DB3">
        <w:rPr>
          <w:rStyle w:val="FontStyle11"/>
          <w:rFonts w:ascii="Times New Roman" w:hAnsi="Times New Roman" w:cs="Times New Roman"/>
          <w:sz w:val="22"/>
          <w:szCs w:val="22"/>
        </w:rPr>
        <w:t>Планирование профессиональной и учебной проектной деятельности. Этапы проектной деятельности. Системный подход в проектировании,</w:t>
      </w:r>
      <w:r>
        <w:rPr>
          <w:rStyle w:val="FontStyle11"/>
          <w:rFonts w:ascii="Times New Roman" w:hAnsi="Times New Roman" w:cs="Times New Roman"/>
          <w:sz w:val="22"/>
          <w:szCs w:val="22"/>
        </w:rPr>
        <w:t xml:space="preserve"> </w:t>
      </w:r>
      <w:r w:rsidRPr="00F15DB3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EB0BE1">
        <w:rPr>
          <w:rFonts w:ascii="Times New Roman" w:hAnsi="Times New Roman"/>
          <w:sz w:val="22"/>
          <w:szCs w:val="22"/>
        </w:rPr>
        <w:t>по</w:t>
      </w:r>
      <w:r w:rsidRPr="00EB0BE1">
        <w:rPr>
          <w:rFonts w:ascii="Times New Roman" w:hAnsi="Times New Roman"/>
          <w:sz w:val="22"/>
          <w:szCs w:val="22"/>
        </w:rPr>
        <w:softHyphen/>
        <w:t>шаговое планирование действий. Алгоритм дизайна. Петля дизайна. Непредвиденные обстоятельства в проектирова</w:t>
      </w:r>
      <w:r w:rsidRPr="00EB0BE1">
        <w:rPr>
          <w:rFonts w:ascii="Times New Roman" w:hAnsi="Times New Roman"/>
          <w:sz w:val="22"/>
          <w:szCs w:val="22"/>
        </w:rPr>
        <w:softHyphen/>
        <w:t>нии, действия по коррекции проекта.</w:t>
      </w:r>
    </w:p>
    <w:p w:rsidR="00207173" w:rsidRPr="00EB0BE1" w:rsidRDefault="00207173" w:rsidP="004D58CB">
      <w:pPr>
        <w:pStyle w:val="24"/>
        <w:shd w:val="clear" w:color="auto" w:fill="auto"/>
        <w:spacing w:before="0" w:after="156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Практическая работа. </w:t>
      </w:r>
      <w:r>
        <w:rPr>
          <w:rFonts w:ascii="Times New Roman" w:hAnsi="Times New Roman" w:cs="Times New Roman"/>
          <w:sz w:val="22"/>
          <w:szCs w:val="22"/>
        </w:rPr>
        <w:t>Планирование деятельности по у</w:t>
      </w:r>
      <w:r w:rsidRPr="00EB0BE1">
        <w:rPr>
          <w:rFonts w:ascii="Times New Roman" w:hAnsi="Times New Roman" w:cs="Times New Roman"/>
          <w:sz w:val="22"/>
          <w:szCs w:val="22"/>
        </w:rPr>
        <w:t>чебному проектированию.</w:t>
      </w:r>
    </w:p>
    <w:p w:rsidR="00207173" w:rsidRPr="002A7FF5" w:rsidRDefault="00207173" w:rsidP="004D58CB">
      <w:pPr>
        <w:pStyle w:val="30"/>
        <w:numPr>
          <w:ilvl w:val="0"/>
          <w:numId w:val="6"/>
        </w:numPr>
        <w:shd w:val="clear" w:color="auto" w:fill="auto"/>
        <w:tabs>
          <w:tab w:val="left" w:pos="691"/>
        </w:tabs>
        <w:spacing w:before="0" w:after="33" w:line="240" w:lineRule="auto"/>
        <w:ind w:left="20" w:firstLine="340"/>
        <w:rPr>
          <w:rFonts w:ascii="Times New Roman" w:hAnsi="Times New Roman" w:cs="Times New Roman"/>
          <w:b w:val="0"/>
          <w:i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>Источники информации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BE1">
        <w:rPr>
          <w:rFonts w:ascii="Times New Roman" w:hAnsi="Times New Roman" w:cs="Times New Roman"/>
          <w:sz w:val="22"/>
          <w:szCs w:val="22"/>
        </w:rPr>
        <w:t xml:space="preserve">при проектировании, </w:t>
      </w:r>
      <w:r w:rsidRPr="002A7FF5">
        <w:rPr>
          <w:rStyle w:val="31"/>
          <w:rFonts w:ascii="Times New Roman" w:eastAsia="Calibri" w:hAnsi="Times New Roman" w:cs="Times New Roman"/>
          <w:sz w:val="22"/>
          <w:szCs w:val="22"/>
        </w:rPr>
        <w:t>1 ч</w:t>
      </w:r>
    </w:p>
    <w:p w:rsidR="00207173" w:rsidRPr="00EB0BE1" w:rsidRDefault="00207173" w:rsidP="004D58CB">
      <w:pPr>
        <w:pStyle w:val="24"/>
        <w:shd w:val="clear" w:color="auto" w:fill="auto"/>
        <w:spacing w:before="0"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Теоретические сведения. </w:t>
      </w:r>
      <w:r w:rsidRPr="00EB0BE1">
        <w:rPr>
          <w:rFonts w:ascii="Times New Roman" w:hAnsi="Times New Roman" w:cs="Times New Roman"/>
          <w:sz w:val="22"/>
          <w:szCs w:val="22"/>
        </w:rPr>
        <w:t>Роль информации в совре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менном обществе. Необходимость информации на разных этапах проектирования. Источники информации: энцикло</w:t>
      </w:r>
      <w:r w:rsidRPr="00EB0BE1">
        <w:rPr>
          <w:rFonts w:ascii="Times New Roman" w:hAnsi="Times New Roman" w:cs="Times New Roman"/>
          <w:sz w:val="22"/>
          <w:szCs w:val="22"/>
        </w:rPr>
        <w:softHyphen/>
        <w:t xml:space="preserve">педии, энциклопедические словари, Интернет, </w:t>
      </w:r>
      <w:r w:rsidRPr="00EB0BE1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EB0BE1">
        <w:rPr>
          <w:rFonts w:ascii="Times New Roman" w:hAnsi="Times New Roman" w:cs="Times New Roman"/>
          <w:sz w:val="22"/>
          <w:szCs w:val="22"/>
        </w:rPr>
        <w:t>-</w:t>
      </w:r>
      <w:r w:rsidRPr="00EB0BE1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EB0BE1">
        <w:rPr>
          <w:rFonts w:ascii="Times New Roman" w:hAnsi="Times New Roman" w:cs="Times New Roman"/>
          <w:sz w:val="22"/>
          <w:szCs w:val="22"/>
        </w:rPr>
        <w:t>, элек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тронные справочники, электронные конференции, теле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коммуникационные проекты. Поиск информации по теме проектирования.</w:t>
      </w:r>
    </w:p>
    <w:p w:rsidR="00207173" w:rsidRPr="00EB0BE1" w:rsidRDefault="00207173" w:rsidP="004D58CB">
      <w:pPr>
        <w:pStyle w:val="24"/>
        <w:shd w:val="clear" w:color="auto" w:fill="auto"/>
        <w:spacing w:before="0" w:after="156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Практические работы. </w:t>
      </w:r>
      <w:r w:rsidRPr="00EB0BE1">
        <w:rPr>
          <w:rFonts w:ascii="Times New Roman" w:hAnsi="Times New Roman" w:cs="Times New Roman"/>
          <w:sz w:val="22"/>
          <w:szCs w:val="22"/>
        </w:rPr>
        <w:t>Воссоздать исторический ряд объекта проектирования. Формирование банка идей и пред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ложений.</w:t>
      </w:r>
    </w:p>
    <w:p w:rsidR="00207173" w:rsidRPr="002A7FF5" w:rsidRDefault="00207173" w:rsidP="004D58CB">
      <w:pPr>
        <w:pStyle w:val="30"/>
        <w:numPr>
          <w:ilvl w:val="0"/>
          <w:numId w:val="6"/>
        </w:numPr>
        <w:shd w:val="clear" w:color="auto" w:fill="auto"/>
        <w:tabs>
          <w:tab w:val="left" w:pos="691"/>
        </w:tabs>
        <w:spacing w:before="0" w:after="38" w:line="240" w:lineRule="auto"/>
        <w:ind w:left="20" w:firstLine="340"/>
        <w:rPr>
          <w:rFonts w:ascii="Times New Roman" w:hAnsi="Times New Roman" w:cs="Times New Roman"/>
          <w:b w:val="0"/>
          <w:i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 xml:space="preserve">Создание банка идей продуктов труда, </w:t>
      </w:r>
      <w:r w:rsidRPr="002A7FF5">
        <w:rPr>
          <w:rStyle w:val="31"/>
          <w:rFonts w:ascii="Times New Roman" w:eastAsia="Calibri" w:hAnsi="Times New Roman" w:cs="Times New Roman"/>
          <w:sz w:val="22"/>
          <w:szCs w:val="22"/>
        </w:rPr>
        <w:t>2  ч</w:t>
      </w:r>
    </w:p>
    <w:p w:rsidR="00207173" w:rsidRDefault="00207173" w:rsidP="004D58CB">
      <w:pPr>
        <w:pStyle w:val="24"/>
        <w:shd w:val="clear" w:color="auto" w:fill="auto"/>
        <w:spacing w:before="0"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Теоретические сведения. </w:t>
      </w:r>
      <w:r w:rsidRPr="00EB0BE1">
        <w:rPr>
          <w:rFonts w:ascii="Times New Roman" w:hAnsi="Times New Roman" w:cs="Times New Roman"/>
          <w:sz w:val="22"/>
          <w:szCs w:val="22"/>
        </w:rPr>
        <w:t xml:space="preserve">Объекты действительности как воплощение идей проектировщика. Создание банка идей продуктов труда. Методы формирования банка идей. </w:t>
      </w:r>
      <w:proofErr w:type="gramStart"/>
      <w:r w:rsidRPr="00EB0BE1">
        <w:rPr>
          <w:rFonts w:ascii="Times New Roman" w:hAnsi="Times New Roman" w:cs="Times New Roman"/>
          <w:sz w:val="22"/>
          <w:szCs w:val="22"/>
        </w:rPr>
        <w:t>Творче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ский подход к выдвижению идей (одушевление, ассоциации, аналогии, варианты компоновок, использование методов</w:t>
      </w:r>
      <w:proofErr w:type="gramEnd"/>
    </w:p>
    <w:p w:rsidR="00207173" w:rsidRPr="00EB0BE1" w:rsidRDefault="00207173" w:rsidP="004D58CB">
      <w:pPr>
        <w:pStyle w:val="24"/>
        <w:shd w:val="clear" w:color="auto" w:fill="auto"/>
        <w:spacing w:before="0"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proofErr w:type="gramStart"/>
      <w:r w:rsidRPr="00EB0BE1">
        <w:rPr>
          <w:rFonts w:ascii="Times New Roman" w:hAnsi="Times New Roman" w:cs="Times New Roman"/>
          <w:sz w:val="22"/>
          <w:szCs w:val="22"/>
        </w:rPr>
        <w:t>ТРИЗ).</w:t>
      </w:r>
      <w:proofErr w:type="gramEnd"/>
      <w:r w:rsidRPr="00EB0BE1">
        <w:rPr>
          <w:rFonts w:ascii="Times New Roman" w:hAnsi="Times New Roman" w:cs="Times New Roman"/>
          <w:sz w:val="22"/>
          <w:szCs w:val="22"/>
        </w:rPr>
        <w:t xml:space="preserve"> Анализ существующих изделий как поиск вариантов дальнейшего усовершенствования. Графическое представле</w:t>
      </w:r>
      <w:r w:rsidRPr="00EB0BE1">
        <w:rPr>
          <w:rFonts w:ascii="Times New Roman" w:hAnsi="Times New Roman" w:cs="Times New Roman"/>
          <w:sz w:val="22"/>
          <w:szCs w:val="22"/>
        </w:rPr>
        <w:softHyphen/>
        <w:t xml:space="preserve">ние вариантов будущего изделия. </w:t>
      </w:r>
      <w:proofErr w:type="spellStart"/>
      <w:r w:rsidRPr="00EB0BE1">
        <w:rPr>
          <w:rFonts w:ascii="Times New Roman" w:hAnsi="Times New Roman" w:cs="Times New Roman"/>
          <w:sz w:val="22"/>
          <w:szCs w:val="22"/>
        </w:rPr>
        <w:t>Клаузура</w:t>
      </w:r>
      <w:proofErr w:type="spellEnd"/>
      <w:r w:rsidRPr="00EB0BE1">
        <w:rPr>
          <w:rFonts w:ascii="Times New Roman" w:hAnsi="Times New Roman" w:cs="Times New Roman"/>
          <w:sz w:val="22"/>
          <w:szCs w:val="22"/>
        </w:rPr>
        <w:t>.</w:t>
      </w:r>
    </w:p>
    <w:p w:rsidR="00207173" w:rsidRPr="00EB0BE1" w:rsidRDefault="00207173" w:rsidP="004D58CB">
      <w:pPr>
        <w:pStyle w:val="24"/>
        <w:shd w:val="clear" w:color="auto" w:fill="auto"/>
        <w:spacing w:before="0" w:after="156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Практические работы. </w:t>
      </w:r>
      <w:r w:rsidRPr="00EB0BE1">
        <w:rPr>
          <w:rFonts w:ascii="Times New Roman" w:hAnsi="Times New Roman" w:cs="Times New Roman"/>
          <w:sz w:val="22"/>
          <w:szCs w:val="22"/>
        </w:rPr>
        <w:t>Создание банка идей и предло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жений. Выдвижение идей усовершенствования своего про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ектного изделия. Выбор наиболее удачного варианта с ис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пользованием метода морфологического анализа.</w:t>
      </w:r>
    </w:p>
    <w:p w:rsidR="00207173" w:rsidRPr="002A7FF5" w:rsidRDefault="00207173" w:rsidP="004D58CB">
      <w:pPr>
        <w:pStyle w:val="30"/>
        <w:numPr>
          <w:ilvl w:val="0"/>
          <w:numId w:val="6"/>
        </w:numPr>
        <w:shd w:val="clear" w:color="auto" w:fill="auto"/>
        <w:tabs>
          <w:tab w:val="left" w:pos="686"/>
        </w:tabs>
        <w:spacing w:before="0" w:after="38" w:line="240" w:lineRule="auto"/>
        <w:ind w:left="20" w:firstLine="340"/>
        <w:rPr>
          <w:rFonts w:ascii="Times New Roman" w:hAnsi="Times New Roman" w:cs="Times New Roman"/>
          <w:b w:val="0"/>
          <w:i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>Дизайн отвечает потребностям.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BE1">
        <w:rPr>
          <w:rFonts w:ascii="Times New Roman" w:hAnsi="Times New Roman" w:cs="Times New Roman"/>
          <w:sz w:val="22"/>
          <w:szCs w:val="22"/>
        </w:rPr>
        <w:t xml:space="preserve">Рынок потребительских товаров и услуг, </w:t>
      </w:r>
      <w:r w:rsidRPr="002A7FF5">
        <w:rPr>
          <w:rStyle w:val="31"/>
          <w:rFonts w:ascii="Times New Roman" w:eastAsia="Calibri" w:hAnsi="Times New Roman" w:cs="Times New Roman"/>
          <w:sz w:val="22"/>
          <w:szCs w:val="22"/>
        </w:rPr>
        <w:t>1 ч</w:t>
      </w:r>
    </w:p>
    <w:p w:rsidR="00207173" w:rsidRPr="00EB0BE1" w:rsidRDefault="00207173" w:rsidP="004D58CB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Теоретические сведения. </w:t>
      </w:r>
      <w:r w:rsidRPr="00EB0BE1">
        <w:rPr>
          <w:rFonts w:ascii="Times New Roman" w:hAnsi="Times New Roman" w:cs="Times New Roman"/>
          <w:sz w:val="22"/>
          <w:szCs w:val="22"/>
        </w:rPr>
        <w:t>Проектирование как отраже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ние общественной потребности. Влияние потребностей лю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дей на изменение изделий, технологий, материалов. Рынок потребительских товаров и услуг. Конкуренция товаропроизводителей. Методы выявления общественной потребно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сти. Изучение рынка товаров и услуг. Правила составления анкеты. Определение конкретных целей проекта на основа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нии выявления общественной потребности.</w:t>
      </w:r>
    </w:p>
    <w:p w:rsidR="00207173" w:rsidRPr="00EB0BE1" w:rsidRDefault="00207173" w:rsidP="004D58CB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Garamond"/>
          <w:rFonts w:ascii="Times New Roman" w:eastAsia="Calibri" w:hAnsi="Times New Roman" w:cs="Times New Roman"/>
        </w:rPr>
        <w:lastRenderedPageBreak/>
        <w:t xml:space="preserve">Практические работы. </w:t>
      </w:r>
      <w:r w:rsidRPr="00EB0BE1">
        <w:rPr>
          <w:rFonts w:ascii="Times New Roman" w:hAnsi="Times New Roman" w:cs="Times New Roman"/>
          <w:sz w:val="22"/>
          <w:szCs w:val="22"/>
        </w:rPr>
        <w:t>Составление анкеты для изуче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ния покупательского спроса. Проведение анкетирования для выбора объекта учебного проектирования.</w:t>
      </w:r>
    </w:p>
    <w:p w:rsidR="00207173" w:rsidRPr="00DF34CB" w:rsidRDefault="00207173" w:rsidP="004D58CB">
      <w:pPr>
        <w:pStyle w:val="11"/>
        <w:keepNext/>
        <w:keepLines/>
        <w:shd w:val="clear" w:color="auto" w:fill="auto"/>
        <w:tabs>
          <w:tab w:val="left" w:pos="696"/>
        </w:tabs>
        <w:spacing w:before="0" w:after="29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207173" w:rsidRPr="00F15DB3" w:rsidRDefault="00207173" w:rsidP="004D58CB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696"/>
        </w:tabs>
        <w:spacing w:before="0" w:after="29" w:line="240" w:lineRule="auto"/>
        <w:ind w:left="20" w:firstLine="3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B0BE1">
        <w:rPr>
          <w:rFonts w:ascii="Times New Roman" w:hAnsi="Times New Roman" w:cs="Times New Roman"/>
          <w:i w:val="0"/>
          <w:sz w:val="22"/>
          <w:szCs w:val="22"/>
        </w:rPr>
        <w:t>Правовые отношения на рынке товаров и услуг</w:t>
      </w:r>
      <w:r w:rsidRPr="00F15DB3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Pr="00F15DB3">
        <w:rPr>
          <w:rStyle w:val="2TimesNewRoman"/>
          <w:rFonts w:eastAsia="Calibri"/>
          <w:sz w:val="22"/>
          <w:szCs w:val="22"/>
        </w:rPr>
        <w:t>1 ч</w:t>
      </w:r>
    </w:p>
    <w:p w:rsidR="00207173" w:rsidRPr="00EB0BE1" w:rsidRDefault="00207173" w:rsidP="004D58CB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Garamond"/>
          <w:rFonts w:ascii="Times New Roman" w:eastAsia="Calibri" w:hAnsi="Times New Roman" w:cs="Times New Roman"/>
        </w:rPr>
        <w:t xml:space="preserve">Теоретические сведения. </w:t>
      </w:r>
      <w:r w:rsidRPr="00EB0BE1">
        <w:rPr>
          <w:rFonts w:ascii="Times New Roman" w:hAnsi="Times New Roman" w:cs="Times New Roman"/>
          <w:sz w:val="22"/>
          <w:szCs w:val="22"/>
        </w:rPr>
        <w:t>Понятия «субъект» и «объект» на рынке потребительских товаров и услуг. Нормативные ак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ты, регулирующие отношения между покупателем и произ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водителем (продавцом). Страхование.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BE1">
        <w:rPr>
          <w:rFonts w:ascii="Times New Roman" w:hAnsi="Times New Roman" w:cs="Times New Roman"/>
          <w:sz w:val="22"/>
          <w:szCs w:val="22"/>
        </w:rPr>
        <w:t>Источники получения информации о товарах и услугах. Торговые символы, этикетки, маркировка, штрих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BE1">
        <w:rPr>
          <w:rFonts w:ascii="Times New Roman" w:hAnsi="Times New Roman" w:cs="Times New Roman"/>
          <w:sz w:val="22"/>
          <w:szCs w:val="22"/>
        </w:rPr>
        <w:t>код. Серти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фикация продукции.</w:t>
      </w:r>
    </w:p>
    <w:p w:rsidR="00207173" w:rsidRPr="00EB0BE1" w:rsidRDefault="00207173" w:rsidP="004D58CB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Garamond"/>
          <w:rFonts w:ascii="Times New Roman" w:eastAsia="Calibri" w:hAnsi="Times New Roman" w:cs="Times New Roman"/>
        </w:rPr>
        <w:t xml:space="preserve">Практические работы. </w:t>
      </w:r>
      <w:r w:rsidRPr="00EB0BE1">
        <w:rPr>
          <w:rFonts w:ascii="Times New Roman" w:hAnsi="Times New Roman" w:cs="Times New Roman"/>
          <w:sz w:val="22"/>
          <w:szCs w:val="22"/>
        </w:rPr>
        <w:t>Изучение рынка потребитель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ских товаров и услуг. Чтение учащимися маркировки това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ров и сертификатов на различную продукцию.</w:t>
      </w:r>
    </w:p>
    <w:p w:rsidR="00207173" w:rsidRDefault="00207173" w:rsidP="004D58CB">
      <w:pPr>
        <w:pStyle w:val="22"/>
        <w:shd w:val="clear" w:color="auto" w:fill="auto"/>
        <w:tabs>
          <w:tab w:val="left" w:pos="691"/>
        </w:tabs>
        <w:spacing w:before="0" w:after="54" w:line="240" w:lineRule="auto"/>
        <w:rPr>
          <w:rFonts w:ascii="Times New Roman" w:hAnsi="Times New Roman" w:cs="Times New Roman"/>
          <w:sz w:val="22"/>
          <w:szCs w:val="22"/>
        </w:rPr>
      </w:pPr>
    </w:p>
    <w:p w:rsidR="00207173" w:rsidRPr="002A7FF5" w:rsidRDefault="00207173" w:rsidP="004D58CB">
      <w:pPr>
        <w:pStyle w:val="22"/>
        <w:numPr>
          <w:ilvl w:val="0"/>
          <w:numId w:val="7"/>
        </w:numPr>
        <w:shd w:val="clear" w:color="auto" w:fill="auto"/>
        <w:tabs>
          <w:tab w:val="left" w:pos="691"/>
        </w:tabs>
        <w:spacing w:before="0" w:after="24" w:line="240" w:lineRule="auto"/>
        <w:ind w:left="20"/>
        <w:rPr>
          <w:rFonts w:ascii="Times New Roman" w:hAnsi="Times New Roman" w:cs="Times New Roman"/>
          <w:b w:val="0"/>
          <w:i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>Выбор путей и способов реализации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EB0BE1">
        <w:rPr>
          <w:rFonts w:ascii="Times New Roman" w:hAnsi="Times New Roman" w:cs="Times New Roman"/>
          <w:sz w:val="22"/>
          <w:szCs w:val="22"/>
        </w:rPr>
        <w:t xml:space="preserve">проектируемого объекта. Бизнес-план, </w:t>
      </w:r>
      <w:r w:rsidRPr="002A7FF5">
        <w:rPr>
          <w:rStyle w:val="2TimesNewRoman"/>
          <w:rFonts w:eastAsia="Calibri"/>
          <w:i w:val="0"/>
          <w:sz w:val="22"/>
          <w:szCs w:val="22"/>
        </w:rPr>
        <w:t>2 ч</w:t>
      </w:r>
    </w:p>
    <w:p w:rsidR="00207173" w:rsidRDefault="00207173" w:rsidP="004D58CB">
      <w:pPr>
        <w:pStyle w:val="1"/>
        <w:shd w:val="clear" w:color="auto" w:fill="auto"/>
        <w:spacing w:after="0" w:line="240" w:lineRule="auto"/>
        <w:ind w:left="20" w:right="20" w:firstLine="340"/>
        <w:rPr>
          <w:rStyle w:val="Garamond"/>
          <w:rFonts w:ascii="Times New Roman" w:eastAsia="Calibri" w:hAnsi="Times New Roman" w:cs="Times New Roman"/>
        </w:rPr>
      </w:pPr>
    </w:p>
    <w:p w:rsidR="00207173" w:rsidRPr="00EB0BE1" w:rsidRDefault="00207173" w:rsidP="004D58CB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Garamond"/>
          <w:rFonts w:ascii="Times New Roman" w:eastAsia="Calibri" w:hAnsi="Times New Roman" w:cs="Times New Roman"/>
        </w:rPr>
        <w:t xml:space="preserve">Теоретические сведения. </w:t>
      </w:r>
      <w:r w:rsidRPr="00EB0BE1">
        <w:rPr>
          <w:rFonts w:ascii="Times New Roman" w:hAnsi="Times New Roman" w:cs="Times New Roman"/>
          <w:sz w:val="22"/>
          <w:szCs w:val="22"/>
        </w:rPr>
        <w:t>Пути продвижения проекти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руемого продукта на потребительский рынок. Понятие мар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кетинга, его цели и задачи. Реклама как фактор маркетинга. Средства рекламы.</w:t>
      </w:r>
    </w:p>
    <w:p w:rsidR="00207173" w:rsidRPr="00EB0BE1" w:rsidRDefault="00207173" w:rsidP="004D58CB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>Бизнес-план как способ экономического обоснования проекта. Задачи бизнес-плана. Определение целевых рамок продукта и его места на рынке. Оценка издержек на произ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водство. Определение состава маркетинговых мероприятий по рекламе, стимулированию продаж, каналам сбыта. Про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гнозирование окупаемости и финансовых рисков. Понятие рентабельности. Экономическая оценка проекта.</w:t>
      </w:r>
    </w:p>
    <w:p w:rsidR="00207173" w:rsidRPr="00EB0BE1" w:rsidRDefault="00207173" w:rsidP="004D58CB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Garamond"/>
          <w:rFonts w:ascii="Times New Roman" w:eastAsia="Calibri" w:hAnsi="Times New Roman" w:cs="Times New Roman"/>
        </w:rPr>
        <w:t xml:space="preserve">Практическая работа. </w:t>
      </w:r>
      <w:r w:rsidRPr="00EB0BE1">
        <w:rPr>
          <w:rFonts w:ascii="Times New Roman" w:hAnsi="Times New Roman" w:cs="Times New Roman"/>
          <w:sz w:val="22"/>
          <w:szCs w:val="22"/>
        </w:rPr>
        <w:t>Составление бизнес-плана на производство проектируемого (или условного) изделия (ус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луги).</w:t>
      </w:r>
    </w:p>
    <w:p w:rsidR="00207173" w:rsidRPr="00EB0BE1" w:rsidRDefault="00207173" w:rsidP="004D58CB">
      <w:pPr>
        <w:pStyle w:val="24"/>
        <w:shd w:val="clear" w:color="auto" w:fill="auto"/>
        <w:spacing w:before="0"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</w:p>
    <w:p w:rsidR="00207173" w:rsidRPr="00EB0BE1" w:rsidRDefault="00207173" w:rsidP="004D58CB">
      <w:pPr>
        <w:pStyle w:val="11"/>
        <w:keepNext/>
        <w:keepLines/>
        <w:shd w:val="clear" w:color="auto" w:fill="auto"/>
        <w:spacing w:after="218"/>
        <w:ind w:left="1140" w:right="600"/>
        <w:rPr>
          <w:rFonts w:ascii="Times New Roman" w:hAnsi="Times New Roman" w:cs="Times New Roman"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>Технология проектирования и создания материальных объектов или услуг. Творческая проектная деятельность</w:t>
      </w:r>
    </w:p>
    <w:p w:rsidR="00207173" w:rsidRPr="002A7FF5" w:rsidRDefault="00207173" w:rsidP="004D58CB">
      <w:pPr>
        <w:pStyle w:val="22"/>
        <w:numPr>
          <w:ilvl w:val="0"/>
          <w:numId w:val="8"/>
        </w:numPr>
        <w:shd w:val="clear" w:color="auto" w:fill="auto"/>
        <w:tabs>
          <w:tab w:val="left" w:pos="696"/>
        </w:tabs>
        <w:spacing w:before="0" w:after="95" w:line="190" w:lineRule="exact"/>
        <w:ind w:left="20"/>
        <w:rPr>
          <w:rFonts w:ascii="Times New Roman" w:hAnsi="Times New Roman" w:cs="Times New Roman"/>
          <w:b w:val="0"/>
          <w:i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>Выбор объекта проектирования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BE1">
        <w:rPr>
          <w:rFonts w:ascii="Times New Roman" w:hAnsi="Times New Roman" w:cs="Times New Roman"/>
          <w:sz w:val="22"/>
          <w:szCs w:val="22"/>
        </w:rPr>
        <w:t xml:space="preserve">и требования к нему, </w:t>
      </w:r>
      <w:r w:rsidRPr="002A7FF5">
        <w:rPr>
          <w:rStyle w:val="220"/>
          <w:rFonts w:ascii="Times New Roman" w:eastAsia="Calibri" w:hAnsi="Times New Roman" w:cs="Times New Roman"/>
          <w:b/>
          <w:i w:val="0"/>
          <w:sz w:val="22"/>
          <w:szCs w:val="22"/>
        </w:rPr>
        <w:t>2  ч</w:t>
      </w:r>
    </w:p>
    <w:p w:rsidR="00207173" w:rsidRPr="00EB0BE1" w:rsidRDefault="00207173" w:rsidP="004D58CB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Теоретические сведения. </w:t>
      </w:r>
      <w:r w:rsidRPr="00EB0BE1">
        <w:rPr>
          <w:rFonts w:ascii="Times New Roman" w:hAnsi="Times New Roman" w:cs="Times New Roman"/>
          <w:sz w:val="22"/>
          <w:szCs w:val="22"/>
        </w:rPr>
        <w:t>Выбор направления сферы деятельности для выполнения проекта. Определение требо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ваний и ограничений к объекту проектирования. Выбор объ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екта проектирования.</w:t>
      </w:r>
    </w:p>
    <w:p w:rsidR="00207173" w:rsidRPr="00EB0BE1" w:rsidRDefault="00207173" w:rsidP="004D58CB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>Выбор наиболее удачного варианта проектируемого из</w:t>
      </w:r>
      <w:r w:rsidRPr="00EB0BE1">
        <w:rPr>
          <w:rFonts w:ascii="Times New Roman" w:hAnsi="Times New Roman" w:cs="Times New Roman"/>
          <w:sz w:val="22"/>
          <w:szCs w:val="22"/>
        </w:rPr>
        <w:softHyphen/>
        <w:t xml:space="preserve">делия с использованием </w:t>
      </w:r>
      <w:r>
        <w:rPr>
          <w:rFonts w:ascii="Times New Roman" w:hAnsi="Times New Roman" w:cs="Times New Roman"/>
          <w:sz w:val="22"/>
          <w:szCs w:val="22"/>
        </w:rPr>
        <w:t xml:space="preserve">методов ТРИЗ. Выбор материалов </w:t>
      </w:r>
      <w:r w:rsidRPr="00EB0BE1">
        <w:rPr>
          <w:rFonts w:ascii="Times New Roman" w:hAnsi="Times New Roman" w:cs="Times New Roman"/>
          <w:sz w:val="22"/>
          <w:szCs w:val="22"/>
        </w:rPr>
        <w:t>д</w:t>
      </w:r>
      <w:r>
        <w:rPr>
          <w:rFonts w:ascii="Times New Roman" w:hAnsi="Times New Roman" w:cs="Times New Roman"/>
          <w:sz w:val="22"/>
          <w:szCs w:val="22"/>
        </w:rPr>
        <w:t>л</w:t>
      </w:r>
      <w:r w:rsidRPr="00EB0BE1">
        <w:rPr>
          <w:rFonts w:ascii="Times New Roman" w:hAnsi="Times New Roman" w:cs="Times New Roman"/>
          <w:sz w:val="22"/>
          <w:szCs w:val="22"/>
        </w:rPr>
        <w:t xml:space="preserve">я изготовления проектного изделия. </w:t>
      </w:r>
      <w:r w:rsidRPr="00EB0BE1">
        <w:rPr>
          <w:rStyle w:val="100"/>
          <w:rFonts w:ascii="Times New Roman" w:eastAsia="Calibri" w:hAnsi="Times New Roman" w:cs="Times New Roman"/>
          <w:sz w:val="22"/>
          <w:szCs w:val="22"/>
        </w:rPr>
        <w:t>Механические свой</w:t>
      </w:r>
      <w:r w:rsidRPr="00EB0BE1">
        <w:rPr>
          <w:rStyle w:val="100"/>
          <w:rFonts w:ascii="Times New Roman" w:eastAsia="Calibri" w:hAnsi="Times New Roman" w:cs="Times New Roman"/>
          <w:sz w:val="22"/>
          <w:szCs w:val="22"/>
        </w:rPr>
        <w:softHyphen/>
        <w:t>ства материалов.</w:t>
      </w:r>
    </w:p>
    <w:p w:rsidR="00207173" w:rsidRDefault="00207173" w:rsidP="004D58CB">
      <w:pPr>
        <w:pStyle w:val="1"/>
        <w:shd w:val="clear" w:color="auto" w:fill="auto"/>
        <w:spacing w:after="0" w:line="240" w:lineRule="auto"/>
        <w:ind w:left="20"/>
        <w:rPr>
          <w:rStyle w:val="a6"/>
          <w:rFonts w:ascii="Times New Roman" w:eastAsia="Calibri" w:hAnsi="Times New Roman" w:cs="Times New Roman"/>
          <w:sz w:val="22"/>
          <w:szCs w:val="22"/>
        </w:rPr>
      </w:pPr>
    </w:p>
    <w:p w:rsidR="00207173" w:rsidRPr="00EB0BE1" w:rsidRDefault="00207173" w:rsidP="004D58CB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Практические работы. </w:t>
      </w:r>
      <w:r w:rsidRPr="00EB0BE1">
        <w:rPr>
          <w:rFonts w:ascii="Times New Roman" w:hAnsi="Times New Roman" w:cs="Times New Roman"/>
          <w:sz w:val="22"/>
          <w:szCs w:val="22"/>
        </w:rPr>
        <w:t>Выбор направления сферы дея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тельности для выполнения проекта. Выбор материалов для проектного изделия. Выбор наиболее удачного варианта проектируемого изделия с использованием морфологиче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ского анализа, ФСА и др.</w:t>
      </w:r>
    </w:p>
    <w:p w:rsidR="00207173" w:rsidRDefault="00207173" w:rsidP="004D58CB">
      <w:pPr>
        <w:pStyle w:val="22"/>
        <w:shd w:val="clear" w:color="auto" w:fill="auto"/>
        <w:tabs>
          <w:tab w:val="left" w:pos="696"/>
        </w:tabs>
        <w:spacing w:before="0" w:after="95" w:line="240" w:lineRule="auto"/>
        <w:ind w:left="360" w:firstLine="0"/>
        <w:rPr>
          <w:rFonts w:ascii="Times New Roman" w:hAnsi="Times New Roman" w:cs="Times New Roman"/>
          <w:sz w:val="22"/>
          <w:szCs w:val="22"/>
        </w:rPr>
      </w:pPr>
    </w:p>
    <w:p w:rsidR="00207173" w:rsidRPr="002A7FF5" w:rsidRDefault="00207173" w:rsidP="004D58CB">
      <w:pPr>
        <w:pStyle w:val="22"/>
        <w:numPr>
          <w:ilvl w:val="0"/>
          <w:numId w:val="8"/>
        </w:numPr>
        <w:shd w:val="clear" w:color="auto" w:fill="auto"/>
        <w:tabs>
          <w:tab w:val="left" w:pos="696"/>
        </w:tabs>
        <w:spacing w:before="0" w:after="95" w:line="240" w:lineRule="auto"/>
        <w:ind w:left="20"/>
        <w:rPr>
          <w:rFonts w:ascii="Times New Roman" w:hAnsi="Times New Roman" w:cs="Times New Roman"/>
          <w:b w:val="0"/>
          <w:i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 xml:space="preserve">Расчёт себестоимости изделия, </w:t>
      </w:r>
      <w:r w:rsidRPr="002A7FF5">
        <w:rPr>
          <w:rStyle w:val="220"/>
          <w:rFonts w:ascii="Times New Roman" w:eastAsia="Calibri" w:hAnsi="Times New Roman" w:cs="Times New Roman"/>
          <w:b/>
          <w:i w:val="0"/>
          <w:sz w:val="22"/>
          <w:szCs w:val="22"/>
        </w:rPr>
        <w:t>1ч</w:t>
      </w:r>
    </w:p>
    <w:p w:rsidR="00207173" w:rsidRPr="00EB0BE1" w:rsidRDefault="00207173" w:rsidP="004D58CB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Теоретические сведения. </w:t>
      </w:r>
      <w:r w:rsidRPr="00EB0BE1">
        <w:rPr>
          <w:rFonts w:ascii="Times New Roman" w:hAnsi="Times New Roman" w:cs="Times New Roman"/>
          <w:sz w:val="22"/>
          <w:szCs w:val="22"/>
        </w:rPr>
        <w:t>Понятия стоимости, себестои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мости и рыночной цены изделия. Составляющие себестои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мости продукции, накладные расходы, формула себестоимо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сти. Расчёт себестоимости проектных работ. Формула прибы</w:t>
      </w:r>
      <w:r w:rsidRPr="00EB0BE1">
        <w:rPr>
          <w:rFonts w:ascii="Times New Roman" w:hAnsi="Times New Roman" w:cs="Times New Roman"/>
          <w:sz w:val="22"/>
          <w:szCs w:val="22"/>
        </w:rPr>
        <w:softHyphen/>
      </w:r>
      <w:r w:rsidRPr="00EB0BE1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ли. </w:t>
      </w:r>
      <w:r w:rsidRPr="00EB0BE1">
        <w:rPr>
          <w:rFonts w:ascii="Times New Roman" w:hAnsi="Times New Roman" w:cs="Times New Roman"/>
          <w:sz w:val="22"/>
          <w:szCs w:val="22"/>
        </w:rPr>
        <w:t xml:space="preserve">Статьи расходов проекта. Цена проекта. </w:t>
      </w:r>
      <w:r w:rsidRPr="00EB0BE1">
        <w:rPr>
          <w:rStyle w:val="100"/>
          <w:rFonts w:ascii="Times New Roman" w:eastAsia="Calibri" w:hAnsi="Times New Roman" w:cs="Times New Roman"/>
          <w:sz w:val="22"/>
          <w:szCs w:val="22"/>
        </w:rPr>
        <w:t>Оплата труда проектировщика.</w:t>
      </w:r>
    </w:p>
    <w:p w:rsidR="00207173" w:rsidRPr="00EB0BE1" w:rsidRDefault="00207173" w:rsidP="004D58CB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eastAsia="Calibri" w:hAnsi="Times New Roman" w:cs="Times New Roman"/>
          <w:sz w:val="22"/>
          <w:szCs w:val="22"/>
        </w:rPr>
        <w:lastRenderedPageBreak/>
        <w:t xml:space="preserve">Практическая работа. </w:t>
      </w:r>
      <w:r w:rsidRPr="00EB0BE1">
        <w:rPr>
          <w:rFonts w:ascii="Times New Roman" w:hAnsi="Times New Roman" w:cs="Times New Roman"/>
          <w:sz w:val="22"/>
          <w:szCs w:val="22"/>
        </w:rPr>
        <w:t>Предварительный расчёт мате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риальных затрат на изготовление проектного изделия.</w:t>
      </w:r>
    </w:p>
    <w:p w:rsidR="00207173" w:rsidRDefault="00207173" w:rsidP="004D58CB">
      <w:pPr>
        <w:pStyle w:val="22"/>
        <w:shd w:val="clear" w:color="auto" w:fill="auto"/>
        <w:tabs>
          <w:tab w:val="left" w:pos="691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2"/>
          <w:szCs w:val="22"/>
        </w:rPr>
      </w:pPr>
    </w:p>
    <w:p w:rsidR="00207173" w:rsidRPr="002A7FF5" w:rsidRDefault="00207173" w:rsidP="004D58CB">
      <w:pPr>
        <w:pStyle w:val="22"/>
        <w:numPr>
          <w:ilvl w:val="0"/>
          <w:numId w:val="8"/>
        </w:numPr>
        <w:shd w:val="clear" w:color="auto" w:fill="auto"/>
        <w:tabs>
          <w:tab w:val="left" w:pos="691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i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 xml:space="preserve">Документальное представление проектируемого продукта труда, </w:t>
      </w:r>
      <w:r w:rsidRPr="002A7FF5">
        <w:rPr>
          <w:rStyle w:val="220"/>
          <w:rFonts w:ascii="Times New Roman" w:eastAsia="Calibri" w:hAnsi="Times New Roman" w:cs="Times New Roman"/>
          <w:b/>
          <w:i w:val="0"/>
          <w:sz w:val="22"/>
          <w:szCs w:val="22"/>
        </w:rPr>
        <w:t>4 ч</w:t>
      </w:r>
    </w:p>
    <w:p w:rsidR="00207173" w:rsidRPr="00EB0BE1" w:rsidRDefault="00207173" w:rsidP="004D58CB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Теоретические сведения. </w:t>
      </w:r>
      <w:r w:rsidRPr="00EB0BE1">
        <w:rPr>
          <w:rFonts w:ascii="Times New Roman" w:hAnsi="Times New Roman" w:cs="Times New Roman"/>
          <w:sz w:val="22"/>
          <w:szCs w:val="22"/>
        </w:rPr>
        <w:t>Стандартизация как необхо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димое условие промышленного проектирования. Проектная документация: технический рисунок, чертёж, сборочный чертёж, резюме по дизайну, проектная спецификация. Ис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пользование компьютера для выполнения чертежа проекти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руемого изделия.</w:t>
      </w:r>
    </w:p>
    <w:p w:rsidR="00207173" w:rsidRPr="00EB0BE1" w:rsidRDefault="00207173" w:rsidP="004D58CB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Практические работы. </w:t>
      </w:r>
      <w:r w:rsidRPr="00EB0BE1">
        <w:rPr>
          <w:rFonts w:ascii="Times New Roman" w:hAnsi="Times New Roman" w:cs="Times New Roman"/>
          <w:sz w:val="22"/>
          <w:szCs w:val="22"/>
        </w:rPr>
        <w:t>Составление резюме и дизай</w:t>
      </w:r>
      <w:proofErr w:type="gramStart"/>
      <w:r w:rsidRPr="00EB0BE1">
        <w:rPr>
          <w:rFonts w:ascii="Times New Roman" w:hAnsi="Times New Roman" w:cs="Times New Roman"/>
          <w:sz w:val="22"/>
          <w:szCs w:val="22"/>
        </w:rPr>
        <w:t>н-</w:t>
      </w:r>
      <w:proofErr w:type="gramEnd"/>
      <w:r w:rsidRPr="00EB0BE1">
        <w:rPr>
          <w:rFonts w:ascii="Times New Roman" w:hAnsi="Times New Roman" w:cs="Times New Roman"/>
          <w:sz w:val="22"/>
          <w:szCs w:val="22"/>
        </w:rPr>
        <w:t xml:space="preserve"> спецификации проектируемого изделия. Выполнение рабо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чих чертежей проектируемого изделия.</w:t>
      </w:r>
    </w:p>
    <w:p w:rsidR="00207173" w:rsidRPr="00F15DB3" w:rsidRDefault="00207173" w:rsidP="004D58CB">
      <w:pPr>
        <w:pStyle w:val="22"/>
        <w:shd w:val="clear" w:color="auto" w:fill="auto"/>
        <w:tabs>
          <w:tab w:val="left" w:pos="710"/>
        </w:tabs>
        <w:spacing w:before="0" w:after="26" w:line="240" w:lineRule="auto"/>
        <w:ind w:left="360" w:firstLine="0"/>
        <w:rPr>
          <w:rFonts w:ascii="Times New Roman" w:hAnsi="Times New Roman" w:cs="Times New Roman"/>
          <w:b w:val="0"/>
          <w:i/>
          <w:sz w:val="22"/>
          <w:szCs w:val="22"/>
        </w:rPr>
      </w:pPr>
    </w:p>
    <w:p w:rsidR="00207173" w:rsidRPr="002A7FF5" w:rsidRDefault="00207173" w:rsidP="004D58CB">
      <w:pPr>
        <w:pStyle w:val="22"/>
        <w:numPr>
          <w:ilvl w:val="0"/>
          <w:numId w:val="9"/>
        </w:numPr>
        <w:shd w:val="clear" w:color="auto" w:fill="auto"/>
        <w:tabs>
          <w:tab w:val="left" w:pos="710"/>
        </w:tabs>
        <w:spacing w:before="0" w:after="26" w:line="240" w:lineRule="auto"/>
        <w:ind w:left="20"/>
        <w:rPr>
          <w:rFonts w:ascii="Times New Roman" w:hAnsi="Times New Roman" w:cs="Times New Roman"/>
          <w:b w:val="0"/>
          <w:i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 xml:space="preserve">Организация технологического процесса, </w:t>
      </w:r>
      <w:r w:rsidRPr="002A7FF5">
        <w:rPr>
          <w:rStyle w:val="2CenturySchoolbook"/>
          <w:rFonts w:ascii="Times New Roman" w:eastAsia="Calibri" w:hAnsi="Times New Roman" w:cs="Times New Roman"/>
          <w:sz w:val="22"/>
          <w:szCs w:val="22"/>
        </w:rPr>
        <w:t>1 ч</w:t>
      </w:r>
    </w:p>
    <w:p w:rsidR="00207173" w:rsidRPr="00EB0BE1" w:rsidRDefault="00207173" w:rsidP="004D58CB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Теоретические сведения. </w:t>
      </w:r>
      <w:r w:rsidRPr="00EB0BE1">
        <w:rPr>
          <w:rFonts w:ascii="Times New Roman" w:hAnsi="Times New Roman" w:cs="Times New Roman"/>
          <w:sz w:val="22"/>
          <w:szCs w:val="22"/>
        </w:rPr>
        <w:t>Технологический процесс из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готовления нового изделия. Технологическая операция. Тех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нологический переход. Маршрутные и операционные кар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ты. Содержание и правила составления технологической карты.</w:t>
      </w:r>
    </w:p>
    <w:p w:rsidR="00207173" w:rsidRPr="00EB0BE1" w:rsidRDefault="00207173" w:rsidP="004D58CB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Практическая работа. </w:t>
      </w:r>
      <w:r w:rsidRPr="00EB0BE1">
        <w:rPr>
          <w:rFonts w:ascii="Times New Roman" w:hAnsi="Times New Roman" w:cs="Times New Roman"/>
          <w:sz w:val="22"/>
          <w:szCs w:val="22"/>
        </w:rPr>
        <w:t>Выполнение технологической карты проектного изделия.</w:t>
      </w:r>
    </w:p>
    <w:p w:rsidR="00207173" w:rsidRPr="00EB0BE1" w:rsidRDefault="00207173" w:rsidP="004D58CB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07173" w:rsidRPr="002A7FF5" w:rsidRDefault="00207173" w:rsidP="004D58CB">
      <w:pPr>
        <w:pStyle w:val="22"/>
        <w:numPr>
          <w:ilvl w:val="0"/>
          <w:numId w:val="9"/>
        </w:numPr>
        <w:shd w:val="clear" w:color="auto" w:fill="auto"/>
        <w:tabs>
          <w:tab w:val="left" w:pos="706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i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>Выполнение операций по созданию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BE1">
        <w:rPr>
          <w:rFonts w:ascii="Times New Roman" w:hAnsi="Times New Roman" w:cs="Times New Roman"/>
          <w:sz w:val="22"/>
          <w:szCs w:val="22"/>
        </w:rPr>
        <w:t xml:space="preserve">продуктов труда, </w:t>
      </w:r>
      <w:r w:rsidRPr="002A7FF5">
        <w:rPr>
          <w:rStyle w:val="2CenturySchoolbook"/>
          <w:rFonts w:ascii="Times New Roman" w:eastAsia="Calibri" w:hAnsi="Times New Roman" w:cs="Times New Roman"/>
          <w:sz w:val="22"/>
          <w:szCs w:val="22"/>
        </w:rPr>
        <w:t>4 ч</w:t>
      </w:r>
    </w:p>
    <w:p w:rsidR="00207173" w:rsidRPr="00EB0BE1" w:rsidRDefault="00207173" w:rsidP="004D58CB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Теоретические сведения. </w:t>
      </w:r>
      <w:r w:rsidRPr="00EB0BE1">
        <w:rPr>
          <w:rFonts w:ascii="Times New Roman" w:hAnsi="Times New Roman" w:cs="Times New Roman"/>
          <w:sz w:val="22"/>
          <w:szCs w:val="22"/>
        </w:rPr>
        <w:t>Реализация технологического процесса изготовления деталей. Процесс сборки изделия из деталей. Соблюдение правил безопасной работы. Промежу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точный контроль этапов изготовления.</w:t>
      </w:r>
    </w:p>
    <w:p w:rsidR="00207173" w:rsidRPr="00EB0BE1" w:rsidRDefault="00207173" w:rsidP="004D58CB">
      <w:pPr>
        <w:pStyle w:val="1"/>
        <w:shd w:val="clear" w:color="auto" w:fill="auto"/>
        <w:spacing w:after="148"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Практическая работа. </w:t>
      </w:r>
      <w:r w:rsidRPr="00EB0BE1">
        <w:rPr>
          <w:rFonts w:ascii="Times New Roman" w:hAnsi="Times New Roman" w:cs="Times New Roman"/>
          <w:sz w:val="22"/>
          <w:szCs w:val="22"/>
        </w:rPr>
        <w:t>Изготовление проектируемого объекта.</w:t>
      </w:r>
    </w:p>
    <w:p w:rsidR="00207173" w:rsidRPr="002A7FF5" w:rsidRDefault="00207173" w:rsidP="004D58CB">
      <w:pPr>
        <w:pStyle w:val="22"/>
        <w:numPr>
          <w:ilvl w:val="0"/>
          <w:numId w:val="9"/>
        </w:numPr>
        <w:shd w:val="clear" w:color="auto" w:fill="auto"/>
        <w:tabs>
          <w:tab w:val="left" w:pos="691"/>
        </w:tabs>
        <w:spacing w:before="0" w:after="26" w:line="240" w:lineRule="auto"/>
        <w:ind w:left="20"/>
        <w:rPr>
          <w:rFonts w:ascii="Times New Roman" w:hAnsi="Times New Roman" w:cs="Times New Roman"/>
          <w:b w:val="0"/>
          <w:i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>Анализ результатов проектной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BE1">
        <w:rPr>
          <w:rFonts w:ascii="Times New Roman" w:hAnsi="Times New Roman" w:cs="Times New Roman"/>
          <w:sz w:val="22"/>
          <w:szCs w:val="22"/>
        </w:rPr>
        <w:t xml:space="preserve">деятельности, </w:t>
      </w:r>
      <w:r w:rsidRPr="002A7FF5">
        <w:rPr>
          <w:rStyle w:val="2CenturySchoolbook"/>
          <w:rFonts w:ascii="Times New Roman" w:eastAsia="Calibri" w:hAnsi="Times New Roman" w:cs="Times New Roman"/>
          <w:sz w:val="22"/>
          <w:szCs w:val="22"/>
        </w:rPr>
        <w:t>2  ч</w:t>
      </w:r>
    </w:p>
    <w:p w:rsidR="00207173" w:rsidRPr="00EB0BE1" w:rsidRDefault="00207173" w:rsidP="004D58CB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Теоретические сведения. </w:t>
      </w:r>
      <w:r w:rsidRPr="00EB0BE1">
        <w:rPr>
          <w:rFonts w:ascii="Times New Roman" w:hAnsi="Times New Roman" w:cs="Times New Roman"/>
          <w:sz w:val="22"/>
          <w:szCs w:val="22"/>
        </w:rPr>
        <w:t>Понятие качества матери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ального объекта, услуги, технического процесса. Крите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рии оценки результатов проектной деятельности. Прове</w:t>
      </w:r>
      <w:r w:rsidRPr="00EB0BE1">
        <w:rPr>
          <w:rFonts w:ascii="Times New Roman" w:hAnsi="Times New Roman" w:cs="Times New Roman"/>
          <w:sz w:val="22"/>
          <w:szCs w:val="22"/>
        </w:rPr>
        <w:softHyphen/>
        <w:t xml:space="preserve">дение испытаний объекта. Самооценка проекта. </w:t>
      </w:r>
      <w:r w:rsidRPr="00EB0BE1">
        <w:rPr>
          <w:rStyle w:val="CenturySchoolbook"/>
          <w:rFonts w:ascii="Times New Roman" w:eastAsia="Calibri" w:hAnsi="Times New Roman" w:cs="Times New Roman"/>
          <w:sz w:val="22"/>
          <w:szCs w:val="22"/>
        </w:rPr>
        <w:t>Рецензи</w:t>
      </w:r>
      <w:r w:rsidRPr="00EB0BE1">
        <w:rPr>
          <w:rStyle w:val="CenturySchoolbook"/>
          <w:rFonts w:ascii="Times New Roman" w:eastAsia="Calibri" w:hAnsi="Times New Roman" w:cs="Times New Roman"/>
          <w:sz w:val="22"/>
          <w:szCs w:val="22"/>
        </w:rPr>
        <w:softHyphen/>
        <w:t>рование.</w:t>
      </w:r>
    </w:p>
    <w:p w:rsidR="00207173" w:rsidRPr="00EB0BE1" w:rsidRDefault="00207173" w:rsidP="004D58CB">
      <w:pPr>
        <w:pStyle w:val="1"/>
        <w:shd w:val="clear" w:color="auto" w:fill="auto"/>
        <w:spacing w:after="140" w:line="240" w:lineRule="auto"/>
        <w:ind w:lef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Garamond"/>
          <w:rFonts w:ascii="Times New Roman" w:eastAsia="Calibri" w:hAnsi="Times New Roman" w:cs="Times New Roman"/>
        </w:rPr>
        <w:t xml:space="preserve">Практическая работа. </w:t>
      </w:r>
      <w:r w:rsidRPr="00EB0BE1">
        <w:rPr>
          <w:rFonts w:ascii="Times New Roman" w:hAnsi="Times New Roman" w:cs="Times New Roman"/>
          <w:sz w:val="22"/>
          <w:szCs w:val="22"/>
        </w:rPr>
        <w:t>Апробация готового проектного изделия и его доработка, самооценка проекта.</w:t>
      </w:r>
    </w:p>
    <w:p w:rsidR="00207173" w:rsidRPr="002A7FF5" w:rsidRDefault="00673618" w:rsidP="004D58CB">
      <w:pPr>
        <w:pStyle w:val="22"/>
        <w:numPr>
          <w:ilvl w:val="0"/>
          <w:numId w:val="10"/>
        </w:numPr>
        <w:shd w:val="clear" w:color="auto" w:fill="auto"/>
        <w:tabs>
          <w:tab w:val="left" w:pos="701"/>
        </w:tabs>
        <w:spacing w:before="0" w:after="29" w:line="240" w:lineRule="auto"/>
        <w:ind w:left="20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24.8pt;margin-top:13.15pt;width:62.25pt;height:444.25pt;z-index:-2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" filled="f" stroked="f">
            <v:textbox style="mso-fit-shape-to-text:t" inset="0,0,0,0">
              <w:txbxContent>
                <w:p w:rsidR="00207173" w:rsidRDefault="00207173" w:rsidP="004D58CB">
                  <w:pPr>
                    <w:pStyle w:val="1"/>
                    <w:shd w:val="clear" w:color="auto" w:fill="auto"/>
                    <w:spacing w:after="392" w:line="250" w:lineRule="exact"/>
                    <w:ind w:right="140"/>
                  </w:pPr>
                  <w:r>
                    <w:rPr>
                      <w:rStyle w:val="Exact"/>
                      <w:rFonts w:eastAsia="Calibri"/>
                    </w:rPr>
                    <w:t xml:space="preserve">; и дизайн- 1ение </w:t>
                  </w:r>
                  <w:proofErr w:type="spellStart"/>
                  <w:r>
                    <w:rPr>
                      <w:rStyle w:val="Exact"/>
                      <w:rFonts w:eastAsia="Calibri"/>
                    </w:rPr>
                    <w:t>рабо</w:t>
                  </w:r>
                  <w:proofErr w:type="spellEnd"/>
                  <w:r>
                    <w:rPr>
                      <w:rStyle w:val="Exact"/>
                      <w:rFonts w:eastAsia="Calibri"/>
                    </w:rPr>
                    <w:t>-</w:t>
                  </w:r>
                </w:p>
                <w:p w:rsidR="00207173" w:rsidRDefault="00207173" w:rsidP="004D58CB">
                  <w:pPr>
                    <w:pStyle w:val="30"/>
                    <w:shd w:val="clear" w:color="auto" w:fill="auto"/>
                    <w:spacing w:before="0" w:after="43" w:line="210" w:lineRule="exact"/>
                  </w:pPr>
                  <w:r>
                    <w:rPr>
                      <w:rStyle w:val="32"/>
                      <w:rFonts w:eastAsia="Calibri"/>
                    </w:rPr>
                    <w:t xml:space="preserve">сса, </w:t>
                  </w:r>
                  <w:r>
                    <w:rPr>
                      <w:rStyle w:val="3Exact"/>
                      <w:rFonts w:eastAsia="Calibri"/>
                    </w:rPr>
                    <w:t>1 (1) ч</w:t>
                  </w:r>
                </w:p>
                <w:p w:rsidR="00207173" w:rsidRDefault="00207173" w:rsidP="004D58CB">
                  <w:pPr>
                    <w:pStyle w:val="1"/>
                    <w:shd w:val="clear" w:color="auto" w:fill="auto"/>
                    <w:spacing w:after="224"/>
                    <w:ind w:right="140"/>
                  </w:pPr>
                  <w:r>
                    <w:rPr>
                      <w:rStyle w:val="Exact"/>
                      <w:rFonts w:eastAsia="Calibri"/>
                    </w:rPr>
                    <w:t>процесс и</w:t>
                  </w:r>
                  <w:proofErr w:type="gramStart"/>
                  <w:r>
                    <w:rPr>
                      <w:rStyle w:val="Exact"/>
                      <w:rFonts w:eastAsia="Calibri"/>
                    </w:rPr>
                    <w:t>з-</w:t>
                  </w:r>
                  <w:proofErr w:type="gramEnd"/>
                  <w:r>
                    <w:rPr>
                      <w:rStyle w:val="Exact"/>
                      <w:rFonts w:eastAsia="Calibri"/>
                    </w:rPr>
                    <w:t xml:space="preserve"> •рация. Те</w:t>
                  </w:r>
                  <w:proofErr w:type="gramStart"/>
                  <w:r>
                    <w:rPr>
                      <w:rStyle w:val="Exact"/>
                      <w:rFonts w:eastAsia="Calibri"/>
                    </w:rPr>
                    <w:t>х-</w:t>
                  </w:r>
                  <w:proofErr w:type="gramEnd"/>
                  <w:r>
                    <w:rPr>
                      <w:rStyle w:val="Exact"/>
                      <w:rFonts w:eastAsia="Calibri"/>
                    </w:rPr>
                    <w:t xml:space="preserve"> </w:t>
                  </w:r>
                  <w:proofErr w:type="spellStart"/>
                  <w:r>
                    <w:rPr>
                      <w:rStyle w:val="Exact"/>
                      <w:rFonts w:eastAsia="Calibri"/>
                    </w:rPr>
                    <w:t>онные</w:t>
                  </w:r>
                  <w:proofErr w:type="spellEnd"/>
                  <w:r>
                    <w:rPr>
                      <w:rStyle w:val="Exact"/>
                      <w:rFonts w:eastAsia="Calibri"/>
                    </w:rPr>
                    <w:t xml:space="preserve"> кар- </w:t>
                  </w:r>
                  <w:proofErr w:type="spellStart"/>
                  <w:r>
                    <w:rPr>
                      <w:rStyle w:val="Exact"/>
                      <w:rFonts w:eastAsia="Calibri"/>
                    </w:rPr>
                    <w:t>тогической</w:t>
                  </w:r>
                  <w:proofErr w:type="spellEnd"/>
                </w:p>
                <w:p w:rsidR="00207173" w:rsidRDefault="00207173" w:rsidP="004D58CB">
                  <w:pPr>
                    <w:pStyle w:val="1"/>
                    <w:shd w:val="clear" w:color="auto" w:fill="auto"/>
                    <w:spacing w:after="700" w:line="190" w:lineRule="exact"/>
                  </w:pPr>
                  <w:proofErr w:type="spellStart"/>
                  <w:r>
                    <w:rPr>
                      <w:rStyle w:val="Exact"/>
                      <w:rFonts w:eastAsia="Calibri"/>
                    </w:rPr>
                    <w:t>югической</w:t>
                  </w:r>
                  <w:proofErr w:type="spellEnd"/>
                </w:p>
                <w:p w:rsidR="00207173" w:rsidRDefault="00207173" w:rsidP="004D58CB">
                  <w:pPr>
                    <w:pStyle w:val="1"/>
                    <w:shd w:val="clear" w:color="auto" w:fill="auto"/>
                    <w:spacing w:after="176"/>
                    <w:ind w:right="140"/>
                  </w:pPr>
                  <w:r>
                    <w:rPr>
                      <w:rStyle w:val="Exact"/>
                      <w:rFonts w:eastAsia="Calibri"/>
                    </w:rPr>
                    <w:t>хин рабоч</w:t>
                  </w:r>
                  <w:proofErr w:type="gramStart"/>
                  <w:r>
                    <w:rPr>
                      <w:rStyle w:val="Exact"/>
                      <w:rFonts w:eastAsia="Calibri"/>
                    </w:rPr>
                    <w:t>е-</w:t>
                  </w:r>
                  <w:proofErr w:type="gramEnd"/>
                  <w:r>
                    <w:rPr>
                      <w:rStyle w:val="Exact"/>
                      <w:rFonts w:eastAsia="Calibri"/>
                    </w:rPr>
                    <w:t xml:space="preserve"> ы </w:t>
                  </w:r>
                  <w:proofErr w:type="spellStart"/>
                  <w:r>
                    <w:rPr>
                      <w:rStyle w:val="Exact"/>
                      <w:rFonts w:eastAsia="Calibri"/>
                    </w:rPr>
                    <w:t>организа</w:t>
                  </w:r>
                  <w:proofErr w:type="spellEnd"/>
                  <w:r>
                    <w:rPr>
                      <w:rStyle w:val="Exact"/>
                      <w:rFonts w:eastAsia="Calibri"/>
                    </w:rPr>
                    <w:t xml:space="preserve">- </w:t>
                  </w:r>
                  <w:proofErr w:type="spellStart"/>
                  <w:r>
                    <w:rPr>
                      <w:rStyle w:val="Exact"/>
                      <w:rFonts w:eastAsia="Calibri"/>
                    </w:rPr>
                    <w:t>ещение</w:t>
                  </w:r>
                  <w:proofErr w:type="spellEnd"/>
                  <w:r>
                    <w:rPr>
                      <w:rStyle w:val="Exact"/>
                      <w:rFonts w:eastAsia="Calibri"/>
                    </w:rPr>
                    <w:t xml:space="preserve"> ин- </w:t>
                  </w:r>
                  <w:proofErr w:type="spellStart"/>
                  <w:r>
                    <w:rPr>
                      <w:rStyle w:val="Exact"/>
                      <w:rFonts w:eastAsia="Calibri"/>
                    </w:rPr>
                    <w:t>равила</w:t>
                  </w:r>
                  <w:proofErr w:type="spellEnd"/>
                  <w:r>
                    <w:rPr>
                      <w:rStyle w:val="Exact"/>
                      <w:rFonts w:eastAsia="Calibri"/>
                    </w:rPr>
                    <w:t xml:space="preserve"> тех-</w:t>
                  </w:r>
                </w:p>
                <w:p w:rsidR="00207173" w:rsidRDefault="00207173" w:rsidP="004D58CB">
                  <w:pPr>
                    <w:pStyle w:val="1"/>
                    <w:shd w:val="clear" w:color="auto" w:fill="auto"/>
                    <w:spacing w:after="664" w:line="250" w:lineRule="exact"/>
                    <w:ind w:right="140"/>
                  </w:pPr>
                  <w:proofErr w:type="spellStart"/>
                  <w:r>
                    <w:rPr>
                      <w:rStyle w:val="Exact"/>
                      <w:rFonts w:eastAsia="Calibri"/>
                    </w:rPr>
                    <w:t>воего</w:t>
                  </w:r>
                  <w:proofErr w:type="spellEnd"/>
                  <w:r>
                    <w:rPr>
                      <w:rStyle w:val="Exact"/>
                      <w:rFonts w:eastAsia="Calibri"/>
                    </w:rPr>
                    <w:t xml:space="preserve"> </w:t>
                  </w:r>
                  <w:proofErr w:type="spellStart"/>
                  <w:r>
                    <w:rPr>
                      <w:rStyle w:val="Exact"/>
                      <w:rFonts w:eastAsia="Calibri"/>
                    </w:rPr>
                    <w:t>раб</w:t>
                  </w:r>
                  <w:proofErr w:type="gramStart"/>
                  <w:r>
                    <w:rPr>
                      <w:rStyle w:val="Exact"/>
                      <w:rFonts w:eastAsia="Calibri"/>
                    </w:rPr>
                    <w:t>о</w:t>
                  </w:r>
                  <w:proofErr w:type="spellEnd"/>
                  <w:r>
                    <w:rPr>
                      <w:rStyle w:val="Exact"/>
                      <w:rFonts w:eastAsia="Calibri"/>
                    </w:rPr>
                    <w:t>-</w:t>
                  </w:r>
                  <w:proofErr w:type="gramEnd"/>
                  <w:r>
                    <w:rPr>
                      <w:rStyle w:val="Exact"/>
                      <w:rFonts w:eastAsia="Calibri"/>
                    </w:rPr>
                    <w:t xml:space="preserve"> [. </w:t>
                  </w:r>
                  <w:proofErr w:type="spellStart"/>
                  <w:r>
                    <w:rPr>
                      <w:rStyle w:val="Exact"/>
                      <w:rFonts w:eastAsia="Calibri"/>
                    </w:rPr>
                    <w:t>определе</w:t>
                  </w:r>
                  <w:proofErr w:type="spellEnd"/>
                  <w:r>
                    <w:rPr>
                      <w:rStyle w:val="Exact"/>
                      <w:rFonts w:eastAsia="Calibri"/>
                    </w:rPr>
                    <w:t xml:space="preserve">- </w:t>
                  </w:r>
                  <w:proofErr w:type="spellStart"/>
                  <w:r>
                    <w:rPr>
                      <w:rStyle w:val="Exact"/>
                      <w:rFonts w:eastAsia="Calibri"/>
                    </w:rPr>
                    <w:t>сте</w:t>
                  </w:r>
                  <w:proofErr w:type="spellEnd"/>
                  <w:r>
                    <w:rPr>
                      <w:rStyle w:val="Exact"/>
                      <w:rFonts w:eastAsia="Calibri"/>
                    </w:rPr>
                    <w:t>.</w:t>
                  </w:r>
                </w:p>
                <w:p w:rsidR="00207173" w:rsidRDefault="00207173" w:rsidP="004D58CB">
                  <w:pPr>
                    <w:pStyle w:val="1"/>
                    <w:shd w:val="clear" w:color="auto" w:fill="auto"/>
                    <w:spacing w:after="224"/>
                    <w:ind w:right="140"/>
                  </w:pPr>
                  <w:proofErr w:type="spellStart"/>
                  <w:r>
                    <w:rPr>
                      <w:rStyle w:val="Exact"/>
                      <w:rFonts w:eastAsia="Calibri"/>
                    </w:rPr>
                    <w:t>югического</w:t>
                  </w:r>
                  <w:proofErr w:type="spellEnd"/>
                  <w:r>
                    <w:rPr>
                      <w:rStyle w:val="Exact"/>
                      <w:rFonts w:eastAsia="Calibri"/>
                    </w:rPr>
                    <w:t xml:space="preserve"> </w:t>
                  </w:r>
                  <w:proofErr w:type="gramStart"/>
                  <w:r>
                    <w:rPr>
                      <w:rStyle w:val="Exact"/>
                      <w:rFonts w:eastAsia="Calibri"/>
                    </w:rPr>
                    <w:t xml:space="preserve">[ </w:t>
                  </w:r>
                  <w:proofErr w:type="gramEnd"/>
                  <w:r>
                    <w:rPr>
                      <w:rStyle w:val="Exact"/>
                      <w:rFonts w:eastAsia="Calibri"/>
                    </w:rPr>
                    <w:t xml:space="preserve">изделия из </w:t>
                  </w:r>
                  <w:r>
                    <w:rPr>
                      <w:rStyle w:val="Exact0"/>
                      <w:rFonts w:eastAsia="Calibri"/>
                      <w:lang w:val="en-US"/>
                    </w:rPr>
                    <w:t>l</w:t>
                  </w:r>
                  <w:r w:rsidRPr="00EC3515">
                    <w:rPr>
                      <w:rStyle w:val="Exact"/>
                      <w:rFonts w:eastAsia="Calibri"/>
                    </w:rPr>
                    <w:t xml:space="preserve"> </w:t>
                  </w:r>
                  <w:proofErr w:type="spellStart"/>
                  <w:r>
                    <w:rPr>
                      <w:rStyle w:val="Exact"/>
                      <w:rFonts w:eastAsia="Calibri"/>
                    </w:rPr>
                    <w:t>Промежу</w:t>
                  </w:r>
                  <w:proofErr w:type="spellEnd"/>
                  <w:r>
                    <w:rPr>
                      <w:rStyle w:val="Exact"/>
                      <w:rFonts w:eastAsia="Calibri"/>
                    </w:rPr>
                    <w:t>-</w:t>
                  </w:r>
                </w:p>
                <w:p w:rsidR="00207173" w:rsidRDefault="00207173" w:rsidP="004D58CB">
                  <w:pPr>
                    <w:pStyle w:val="1"/>
                    <w:shd w:val="clear" w:color="auto" w:fill="auto"/>
                    <w:spacing w:after="947" w:line="190" w:lineRule="exact"/>
                  </w:pPr>
                  <w:proofErr w:type="spellStart"/>
                  <w:r>
                    <w:rPr>
                      <w:rStyle w:val="Exact"/>
                      <w:rFonts w:eastAsia="Calibri"/>
                    </w:rPr>
                    <w:t>ктируемого</w:t>
                  </w:r>
                  <w:proofErr w:type="spellEnd"/>
                </w:p>
                <w:p w:rsidR="00207173" w:rsidRDefault="00207173" w:rsidP="004D58CB">
                  <w:pPr>
                    <w:pStyle w:val="1"/>
                    <w:shd w:val="clear" w:color="auto" w:fill="auto"/>
                    <w:spacing w:after="0"/>
                    <w:ind w:right="140"/>
                  </w:pPr>
                  <w:proofErr w:type="spellStart"/>
                  <w:r>
                    <w:rPr>
                      <w:rStyle w:val="Exact"/>
                      <w:rFonts w:eastAsia="Calibri"/>
                    </w:rPr>
                    <w:t>гва</w:t>
                  </w:r>
                  <w:proofErr w:type="spellEnd"/>
                  <w:r>
                    <w:rPr>
                      <w:rStyle w:val="Exact"/>
                      <w:rFonts w:eastAsia="Calibri"/>
                    </w:rPr>
                    <w:t xml:space="preserve"> матер</w:t>
                  </w:r>
                  <w:proofErr w:type="gramStart"/>
                  <w:r>
                    <w:rPr>
                      <w:rStyle w:val="Exact"/>
                      <w:rFonts w:eastAsia="Calibri"/>
                    </w:rPr>
                    <w:t>и-</w:t>
                  </w:r>
                  <w:proofErr w:type="gramEnd"/>
                  <w:r>
                    <w:rPr>
                      <w:rStyle w:val="Exact"/>
                      <w:rFonts w:eastAsia="Calibri"/>
                    </w:rPr>
                    <w:t xml:space="preserve"> сса. Крит</w:t>
                  </w:r>
                  <w:proofErr w:type="gramStart"/>
                  <w:r>
                    <w:rPr>
                      <w:rStyle w:val="Exact"/>
                      <w:rFonts w:eastAsia="Calibri"/>
                    </w:rPr>
                    <w:t>е-</w:t>
                  </w:r>
                  <w:proofErr w:type="gramEnd"/>
                  <w:r>
                    <w:rPr>
                      <w:rStyle w:val="Exact"/>
                      <w:rFonts w:eastAsia="Calibri"/>
                    </w:rPr>
                    <w:t xml:space="preserve"> </w:t>
                  </w:r>
                  <w:proofErr w:type="spellStart"/>
                  <w:r>
                    <w:rPr>
                      <w:rStyle w:val="Exact"/>
                      <w:rFonts w:eastAsia="Calibri"/>
                    </w:rPr>
                    <w:t>сти</w:t>
                  </w:r>
                  <w:proofErr w:type="spellEnd"/>
                  <w:r>
                    <w:rPr>
                      <w:rStyle w:val="Exact"/>
                      <w:rFonts w:eastAsia="Calibri"/>
                    </w:rPr>
                    <w:t>. Пров</w:t>
                  </w:r>
                  <w:proofErr w:type="gramStart"/>
                  <w:r>
                    <w:rPr>
                      <w:rStyle w:val="Exact"/>
                      <w:rFonts w:eastAsia="Calibri"/>
                    </w:rPr>
                    <w:t>е-</w:t>
                  </w:r>
                  <w:proofErr w:type="gramEnd"/>
                  <w:r>
                    <w:rPr>
                      <w:rStyle w:val="Exact"/>
                      <w:rFonts w:eastAsia="Calibri"/>
                    </w:rPr>
                    <w:t xml:space="preserve"> </w:t>
                  </w:r>
                  <w:r>
                    <w:rPr>
                      <w:rStyle w:val="Garamond1"/>
                      <w:rFonts w:eastAsia="Calibri"/>
                    </w:rPr>
                    <w:t xml:space="preserve">а. </w:t>
                  </w:r>
                  <w:proofErr w:type="spellStart"/>
                  <w:r>
                    <w:rPr>
                      <w:rStyle w:val="12"/>
                      <w:rFonts w:eastAsia="Calibri"/>
                    </w:rPr>
                    <w:t>Рецензи</w:t>
                  </w:r>
                  <w:proofErr w:type="spellEnd"/>
                  <w:r>
                    <w:rPr>
                      <w:rStyle w:val="12"/>
                      <w:rFonts w:eastAsia="Calibri"/>
                    </w:rPr>
                    <w:t>-</w:t>
                  </w:r>
                </w:p>
              </w:txbxContent>
            </v:textbox>
            <w10:wrap type="square" anchorx="margin" anchory="margin"/>
          </v:shape>
        </w:pict>
      </w:r>
      <w:r w:rsidR="00207173" w:rsidRPr="00EB0BE1">
        <w:rPr>
          <w:rFonts w:ascii="Times New Roman" w:hAnsi="Times New Roman" w:cs="Times New Roman"/>
          <w:sz w:val="22"/>
          <w:szCs w:val="22"/>
        </w:rPr>
        <w:t>Презентация проектов и результатов</w:t>
      </w:r>
      <w:r w:rsidR="00207173">
        <w:rPr>
          <w:rFonts w:ascii="Times New Roman" w:hAnsi="Times New Roman" w:cs="Times New Roman"/>
          <w:sz w:val="22"/>
          <w:szCs w:val="22"/>
        </w:rPr>
        <w:t xml:space="preserve"> труда</w:t>
      </w:r>
      <w:r w:rsidR="00207173" w:rsidRPr="00EB0BE1">
        <w:rPr>
          <w:rStyle w:val="310"/>
          <w:rFonts w:ascii="Times New Roman" w:eastAsia="Calibri" w:hAnsi="Times New Roman" w:cs="Times New Roman"/>
        </w:rPr>
        <w:t xml:space="preserve"> </w:t>
      </w:r>
      <w:r w:rsidR="00207173" w:rsidRPr="002A7FF5">
        <w:rPr>
          <w:rFonts w:ascii="Times New Roman" w:hAnsi="Times New Roman" w:cs="Times New Roman"/>
          <w:sz w:val="22"/>
          <w:szCs w:val="22"/>
        </w:rPr>
        <w:t>2 ч</w:t>
      </w:r>
    </w:p>
    <w:p w:rsidR="00207173" w:rsidRPr="00EB0BE1" w:rsidRDefault="00207173" w:rsidP="004D58CB">
      <w:pPr>
        <w:pStyle w:val="1"/>
        <w:shd w:val="clear" w:color="auto" w:fill="auto"/>
        <w:spacing w:after="0" w:line="240" w:lineRule="auto"/>
        <w:ind w:lef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Garamond"/>
          <w:rFonts w:ascii="Times New Roman" w:eastAsia="Calibri" w:hAnsi="Times New Roman" w:cs="Times New Roman"/>
        </w:rPr>
        <w:t xml:space="preserve">Теоретические сведения. </w:t>
      </w:r>
      <w:r w:rsidRPr="00EB0BE1">
        <w:rPr>
          <w:rFonts w:ascii="Times New Roman" w:hAnsi="Times New Roman" w:cs="Times New Roman"/>
          <w:sz w:val="22"/>
          <w:szCs w:val="22"/>
        </w:rPr>
        <w:t>Критерии оценки выполнен</w:t>
      </w:r>
      <w:r w:rsidRPr="00EB0BE1">
        <w:rPr>
          <w:rFonts w:ascii="Times New Roman" w:hAnsi="Times New Roman" w:cs="Times New Roman"/>
          <w:sz w:val="22"/>
          <w:szCs w:val="22"/>
        </w:rPr>
        <w:softHyphen/>
        <w:t xml:space="preserve">ного проекта. Критерии оценки защиты проекта. Выбор формы презентации. </w:t>
      </w:r>
      <w:r w:rsidRPr="00EB0BE1">
        <w:rPr>
          <w:rStyle w:val="a7"/>
          <w:rFonts w:ascii="Times New Roman" w:eastAsia="Calibri" w:hAnsi="Times New Roman" w:cs="Times New Roman"/>
          <w:sz w:val="22"/>
          <w:szCs w:val="22"/>
        </w:rPr>
        <w:t>Использование технических сре</w:t>
      </w:r>
      <w:proofErr w:type="gramStart"/>
      <w:r w:rsidRPr="00EB0BE1">
        <w:rPr>
          <w:rStyle w:val="a7"/>
          <w:rFonts w:ascii="Times New Roman" w:eastAsia="Calibri" w:hAnsi="Times New Roman" w:cs="Times New Roman"/>
          <w:sz w:val="22"/>
          <w:szCs w:val="22"/>
        </w:rPr>
        <w:t>дств в пр</w:t>
      </w:r>
      <w:proofErr w:type="gramEnd"/>
      <w:r w:rsidRPr="00EB0BE1">
        <w:rPr>
          <w:rStyle w:val="a7"/>
          <w:rFonts w:ascii="Times New Roman" w:eastAsia="Calibri" w:hAnsi="Times New Roman" w:cs="Times New Roman"/>
          <w:sz w:val="22"/>
          <w:szCs w:val="22"/>
        </w:rPr>
        <w:t>оцессе презентации.</w:t>
      </w:r>
      <w:r w:rsidRPr="00EB0BE1">
        <w:rPr>
          <w:rFonts w:ascii="Times New Roman" w:hAnsi="Times New Roman" w:cs="Times New Roman"/>
          <w:sz w:val="22"/>
          <w:szCs w:val="22"/>
        </w:rPr>
        <w:t xml:space="preserve"> Презентация проектов и результа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тов труда. Оценка проектов.</w:t>
      </w:r>
    </w:p>
    <w:p w:rsidR="00207173" w:rsidRPr="00EB0BE1" w:rsidRDefault="00207173" w:rsidP="004D58CB">
      <w:pPr>
        <w:pStyle w:val="1"/>
        <w:shd w:val="clear" w:color="auto" w:fill="auto"/>
        <w:spacing w:after="252" w:line="240" w:lineRule="auto"/>
        <w:ind w:lef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Garamond"/>
          <w:rFonts w:ascii="Times New Roman" w:eastAsia="Calibri" w:hAnsi="Times New Roman" w:cs="Times New Roman"/>
        </w:rPr>
        <w:t xml:space="preserve">Практическая работа. </w:t>
      </w:r>
      <w:r w:rsidRPr="00EB0BE1">
        <w:rPr>
          <w:rFonts w:ascii="Times New Roman" w:hAnsi="Times New Roman" w:cs="Times New Roman"/>
          <w:sz w:val="22"/>
          <w:szCs w:val="22"/>
        </w:rPr>
        <w:t>Организация и проведение пре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зентации проектов.</w:t>
      </w:r>
    </w:p>
    <w:p w:rsidR="00207173" w:rsidRPr="00EB0BE1" w:rsidRDefault="00207173" w:rsidP="004D58CB">
      <w:pPr>
        <w:pStyle w:val="11"/>
        <w:keepNext/>
        <w:keepLines/>
        <w:shd w:val="clear" w:color="auto" w:fill="auto"/>
        <w:spacing w:before="0" w:after="47" w:line="230" w:lineRule="exact"/>
        <w:ind w:right="80"/>
        <w:rPr>
          <w:rFonts w:ascii="Times New Roman" w:hAnsi="Times New Roman" w:cs="Times New Roman"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>Производство, труд и технологии</w:t>
      </w:r>
    </w:p>
    <w:p w:rsidR="00207173" w:rsidRPr="002A7FF5" w:rsidRDefault="00207173" w:rsidP="004D58CB">
      <w:pPr>
        <w:pStyle w:val="22"/>
        <w:numPr>
          <w:ilvl w:val="0"/>
          <w:numId w:val="10"/>
        </w:numPr>
        <w:shd w:val="clear" w:color="auto" w:fill="auto"/>
        <w:tabs>
          <w:tab w:val="left" w:pos="701"/>
        </w:tabs>
        <w:spacing w:before="0" w:after="24" w:line="240" w:lineRule="auto"/>
        <w:ind w:left="20"/>
        <w:rPr>
          <w:rFonts w:ascii="Times New Roman" w:hAnsi="Times New Roman" w:cs="Times New Roman"/>
          <w:b w:val="0"/>
          <w:i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>Понятие профессиональной деятельности.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BE1">
        <w:rPr>
          <w:rFonts w:ascii="Times New Roman" w:hAnsi="Times New Roman" w:cs="Times New Roman"/>
          <w:sz w:val="22"/>
          <w:szCs w:val="22"/>
        </w:rPr>
        <w:t xml:space="preserve">Разделение и специализация труда, </w:t>
      </w:r>
      <w:r w:rsidRPr="002A7FF5">
        <w:rPr>
          <w:rStyle w:val="25"/>
          <w:rFonts w:ascii="Times New Roman" w:eastAsia="Calibri" w:hAnsi="Times New Roman" w:cs="Times New Roman"/>
          <w:b/>
          <w:i w:val="0"/>
        </w:rPr>
        <w:t>1 ч</w:t>
      </w:r>
    </w:p>
    <w:p w:rsidR="00207173" w:rsidRPr="00EB0BE1" w:rsidRDefault="00207173" w:rsidP="004D58CB">
      <w:pPr>
        <w:pStyle w:val="1"/>
        <w:shd w:val="clear" w:color="auto" w:fill="auto"/>
        <w:spacing w:after="0" w:line="240" w:lineRule="auto"/>
        <w:ind w:lef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Garamond"/>
          <w:rFonts w:ascii="Times New Roman" w:eastAsia="Calibri" w:hAnsi="Times New Roman" w:cs="Times New Roman"/>
        </w:rPr>
        <w:t xml:space="preserve">Теоретические сведения. </w:t>
      </w:r>
      <w:r w:rsidRPr="00EB0BE1">
        <w:rPr>
          <w:rFonts w:ascii="Times New Roman" w:hAnsi="Times New Roman" w:cs="Times New Roman"/>
          <w:sz w:val="22"/>
          <w:szCs w:val="22"/>
        </w:rPr>
        <w:t>Виды деятельности человека. Профессиональная деятельность, её цели, принципиальное отличие от трудовой деятельности. Человек как субъект про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фессиональной деятельности. Исторические предпосылки возникновения профессий. Разделение труда. Формы разде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ления труда. Специализация как форма общественного раз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деления труда и фактор развития производства. Понятие кооперации. Понятия специальности и перемены труда.</w:t>
      </w:r>
    </w:p>
    <w:p w:rsidR="00207173" w:rsidRPr="00EB0BE1" w:rsidRDefault="00207173" w:rsidP="004D58CB">
      <w:pPr>
        <w:pStyle w:val="1"/>
        <w:shd w:val="clear" w:color="auto" w:fill="auto"/>
        <w:spacing w:after="140" w:line="240" w:lineRule="auto"/>
        <w:ind w:lef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Garamond"/>
          <w:rFonts w:ascii="Times New Roman" w:eastAsia="Calibri" w:hAnsi="Times New Roman" w:cs="Times New Roman"/>
        </w:rPr>
        <w:t xml:space="preserve">Практические работы. </w:t>
      </w:r>
      <w:r w:rsidRPr="00EB0BE1">
        <w:rPr>
          <w:rFonts w:ascii="Times New Roman" w:hAnsi="Times New Roman" w:cs="Times New Roman"/>
          <w:sz w:val="22"/>
          <w:szCs w:val="22"/>
        </w:rPr>
        <w:t>Определение целей, задач и ос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новных компонентов своей будущей профессиональной дея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тельности. Определение по видам специализации груда: профессии родителей, преподавателей школы, своей пред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полагаемой профессиональной деятельности. Анализ форм разделения труда в организации.</w:t>
      </w:r>
    </w:p>
    <w:p w:rsidR="00207173" w:rsidRPr="002A7FF5" w:rsidRDefault="00207173" w:rsidP="004D58CB">
      <w:pPr>
        <w:pStyle w:val="22"/>
        <w:numPr>
          <w:ilvl w:val="0"/>
          <w:numId w:val="10"/>
        </w:numPr>
        <w:shd w:val="clear" w:color="auto" w:fill="auto"/>
        <w:tabs>
          <w:tab w:val="left" w:pos="706"/>
        </w:tabs>
        <w:spacing w:before="0" w:after="34" w:line="240" w:lineRule="auto"/>
        <w:ind w:left="20"/>
        <w:rPr>
          <w:rFonts w:ascii="Times New Roman" w:hAnsi="Times New Roman" w:cs="Times New Roman"/>
          <w:b w:val="0"/>
          <w:i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lastRenderedPageBreak/>
        <w:t>Структура и составляющие современного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BE1">
        <w:rPr>
          <w:rFonts w:ascii="Times New Roman" w:hAnsi="Times New Roman" w:cs="Times New Roman"/>
          <w:sz w:val="22"/>
          <w:szCs w:val="22"/>
        </w:rPr>
        <w:t xml:space="preserve">производства, </w:t>
      </w:r>
      <w:r w:rsidRPr="002A7FF5">
        <w:rPr>
          <w:rStyle w:val="25"/>
          <w:rFonts w:ascii="Times New Roman" w:eastAsia="Calibri" w:hAnsi="Times New Roman" w:cs="Times New Roman"/>
          <w:b/>
          <w:i w:val="0"/>
        </w:rPr>
        <w:t>3 ч</w:t>
      </w:r>
    </w:p>
    <w:p w:rsidR="00207173" w:rsidRPr="00EB0BE1" w:rsidRDefault="00207173" w:rsidP="004D58CB">
      <w:pPr>
        <w:pStyle w:val="1"/>
        <w:shd w:val="clear" w:color="auto" w:fill="auto"/>
        <w:spacing w:after="0" w:line="240" w:lineRule="auto"/>
        <w:ind w:lef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Garamond"/>
          <w:rFonts w:ascii="Times New Roman" w:eastAsia="Calibri" w:hAnsi="Times New Roman" w:cs="Times New Roman"/>
        </w:rPr>
        <w:t xml:space="preserve">Теоретические сведения. </w:t>
      </w:r>
      <w:r w:rsidRPr="00EB0BE1">
        <w:rPr>
          <w:rFonts w:ascii="Times New Roman" w:hAnsi="Times New Roman" w:cs="Times New Roman"/>
          <w:sz w:val="22"/>
          <w:szCs w:val="22"/>
        </w:rPr>
        <w:t>Производство как преобразо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вательная деятельность. Составляющие производства. Сред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ства производства: предметы труда, средства труда (орудия производства). Технологический процесс. Продукты произ</w:t>
      </w:r>
      <w:r w:rsidRPr="00EB0BE1">
        <w:rPr>
          <w:rFonts w:ascii="Times New Roman" w:hAnsi="Times New Roman" w:cs="Times New Roman"/>
          <w:sz w:val="22"/>
          <w:szCs w:val="22"/>
        </w:rPr>
        <w:softHyphen/>
        <w:t xml:space="preserve">водственной (преобразовательной) </w:t>
      </w:r>
      <w:r>
        <w:rPr>
          <w:rFonts w:ascii="Times New Roman" w:hAnsi="Times New Roman" w:cs="Times New Roman"/>
          <w:sz w:val="22"/>
          <w:szCs w:val="22"/>
        </w:rPr>
        <w:t>деятельности: товар, ус</w:t>
      </w:r>
      <w:r w:rsidRPr="00EB0BE1">
        <w:rPr>
          <w:rFonts w:ascii="Times New Roman" w:hAnsi="Times New Roman" w:cs="Times New Roman"/>
          <w:sz w:val="22"/>
          <w:szCs w:val="22"/>
        </w:rPr>
        <w:t>луги. Материальная и нематериальная сферы производства, их состав, соотношение и взаимосвязи. Особенности разви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тия сферы услуг. Формирование межотраслевых комплексов. Производственное предприятие. Производственное объеди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нение. Научно-производственное объединение. Структура производственного предприятия.</w:t>
      </w:r>
    </w:p>
    <w:p w:rsidR="00207173" w:rsidRPr="00EB0BE1" w:rsidRDefault="00207173" w:rsidP="004D58CB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Практические работы. </w:t>
      </w:r>
      <w:r w:rsidRPr="00EB0BE1">
        <w:rPr>
          <w:rFonts w:ascii="Times New Roman" w:hAnsi="Times New Roman" w:cs="Times New Roman"/>
          <w:sz w:val="22"/>
          <w:szCs w:val="22"/>
        </w:rPr>
        <w:t>Определение сферы производ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ства промышленных предприятий своего региона (района) и типа предприятия: производственное предприятие, объе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динение, научно-производственное объединение. Посеще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ние производственного предприятия, определение состав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ляющих конкретного производства.</w:t>
      </w:r>
    </w:p>
    <w:p w:rsidR="00207173" w:rsidRDefault="00207173" w:rsidP="004D58CB">
      <w:pPr>
        <w:pStyle w:val="22"/>
        <w:shd w:val="clear" w:color="auto" w:fill="auto"/>
        <w:tabs>
          <w:tab w:val="left" w:pos="706"/>
        </w:tabs>
        <w:spacing w:before="0" w:after="33" w:line="240" w:lineRule="auto"/>
        <w:ind w:left="360" w:firstLine="0"/>
        <w:rPr>
          <w:rFonts w:ascii="Times New Roman" w:hAnsi="Times New Roman" w:cs="Times New Roman"/>
          <w:sz w:val="22"/>
          <w:szCs w:val="22"/>
        </w:rPr>
      </w:pPr>
    </w:p>
    <w:p w:rsidR="00207173" w:rsidRPr="002A7FF5" w:rsidRDefault="00207173" w:rsidP="004D58CB">
      <w:pPr>
        <w:pStyle w:val="22"/>
        <w:numPr>
          <w:ilvl w:val="0"/>
          <w:numId w:val="11"/>
        </w:numPr>
        <w:shd w:val="clear" w:color="auto" w:fill="auto"/>
        <w:tabs>
          <w:tab w:val="left" w:pos="706"/>
        </w:tabs>
        <w:spacing w:before="0" w:after="33" w:line="240" w:lineRule="auto"/>
        <w:ind w:left="20"/>
        <w:rPr>
          <w:rFonts w:ascii="Times New Roman" w:hAnsi="Times New Roman" w:cs="Times New Roman"/>
          <w:b w:val="0"/>
          <w:i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 xml:space="preserve">Нормирование и оплата труда, </w:t>
      </w:r>
      <w:r w:rsidRPr="002A7FF5">
        <w:rPr>
          <w:rStyle w:val="2CourierNew"/>
          <w:rFonts w:ascii="Times New Roman" w:eastAsia="Calibri" w:hAnsi="Times New Roman" w:cs="Times New Roman"/>
          <w:sz w:val="22"/>
          <w:szCs w:val="22"/>
        </w:rPr>
        <w:t>2 ч</w:t>
      </w:r>
    </w:p>
    <w:p w:rsidR="00207173" w:rsidRPr="00EB0BE1" w:rsidRDefault="00207173" w:rsidP="004D58CB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Теоретические сведения. </w:t>
      </w:r>
      <w:r w:rsidRPr="00EB0BE1">
        <w:rPr>
          <w:rFonts w:ascii="Times New Roman" w:hAnsi="Times New Roman" w:cs="Times New Roman"/>
          <w:sz w:val="22"/>
          <w:szCs w:val="22"/>
        </w:rPr>
        <w:t>Система нормирования труда, её назначение. Виды норм труда. Организации, устанавли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вающие и контролирующие нормы труда.</w:t>
      </w:r>
    </w:p>
    <w:p w:rsidR="00207173" w:rsidRPr="00EB0BE1" w:rsidRDefault="00207173" w:rsidP="004D58CB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 xml:space="preserve">Система оплаты труда. Тарифная система и её элементы: тарифная ставка и тарифная сетка. Сдельная, </w:t>
      </w:r>
      <w:proofErr w:type="spellStart"/>
      <w:r w:rsidRPr="00EB0BE1">
        <w:rPr>
          <w:rFonts w:ascii="Times New Roman" w:hAnsi="Times New Roman" w:cs="Times New Roman"/>
          <w:sz w:val="22"/>
          <w:szCs w:val="22"/>
        </w:rPr>
        <w:t>повремённая</w:t>
      </w:r>
      <w:proofErr w:type="spellEnd"/>
      <w:r w:rsidRPr="00EB0BE1">
        <w:rPr>
          <w:rFonts w:ascii="Times New Roman" w:hAnsi="Times New Roman" w:cs="Times New Roman"/>
          <w:sz w:val="22"/>
          <w:szCs w:val="22"/>
        </w:rPr>
        <w:t xml:space="preserve"> и договорная формы оплаты труда. Виды, применение и спо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собы расчёта. Роль форм заработной платы в стимулирова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нии труда.</w:t>
      </w:r>
    </w:p>
    <w:p w:rsidR="00207173" w:rsidRPr="00EB0BE1" w:rsidRDefault="00207173" w:rsidP="004D58CB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Практические работы. </w:t>
      </w:r>
      <w:r w:rsidRPr="00EB0BE1">
        <w:rPr>
          <w:rFonts w:ascii="Times New Roman" w:hAnsi="Times New Roman" w:cs="Times New Roman"/>
          <w:sz w:val="22"/>
          <w:szCs w:val="22"/>
        </w:rPr>
        <w:t>Изучение нормативных произ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водственных документов. Определение вида оплаты труда для работников определённых профессий.</w:t>
      </w:r>
    </w:p>
    <w:p w:rsidR="00207173" w:rsidRPr="002A7FF5" w:rsidRDefault="00207173" w:rsidP="004D58CB">
      <w:pPr>
        <w:pStyle w:val="22"/>
        <w:numPr>
          <w:ilvl w:val="0"/>
          <w:numId w:val="11"/>
        </w:numPr>
        <w:shd w:val="clear" w:color="auto" w:fill="auto"/>
        <w:tabs>
          <w:tab w:val="left" w:pos="701"/>
        </w:tabs>
        <w:spacing w:before="0" w:after="33" w:line="240" w:lineRule="auto"/>
        <w:ind w:left="20"/>
        <w:rPr>
          <w:rFonts w:ascii="Times New Roman" w:hAnsi="Times New Roman" w:cs="Times New Roman"/>
          <w:b w:val="0"/>
          <w:i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>Культура труда и профессиональная этика</w:t>
      </w:r>
      <w:r w:rsidRPr="002A7FF5">
        <w:rPr>
          <w:rFonts w:ascii="Times New Roman" w:hAnsi="Times New Roman" w:cs="Times New Roman"/>
          <w:b w:val="0"/>
          <w:i/>
          <w:sz w:val="22"/>
          <w:szCs w:val="22"/>
        </w:rPr>
        <w:t xml:space="preserve">, </w:t>
      </w:r>
      <w:r w:rsidRPr="002A7FF5">
        <w:rPr>
          <w:rStyle w:val="2CourierNew"/>
          <w:rFonts w:ascii="Times New Roman" w:eastAsia="Calibri" w:hAnsi="Times New Roman" w:cs="Times New Roman"/>
          <w:sz w:val="22"/>
          <w:szCs w:val="22"/>
        </w:rPr>
        <w:t>2  ч</w:t>
      </w:r>
    </w:p>
    <w:p w:rsidR="00207173" w:rsidRPr="00EB0BE1" w:rsidRDefault="00207173" w:rsidP="004D58CB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Теоретические сведения. </w:t>
      </w:r>
      <w:r w:rsidRPr="00EB0BE1">
        <w:rPr>
          <w:rFonts w:ascii="Times New Roman" w:hAnsi="Times New Roman" w:cs="Times New Roman"/>
          <w:sz w:val="22"/>
          <w:szCs w:val="22"/>
        </w:rPr>
        <w:t>Понятие культуры труда и её составляющие. Технологическая дисциплина. Умение орга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низовывать своё рабочее место. Дизайн рабочей зоны и зо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ны отдыха. Научная организация труда. Обеспечение охра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ны и безопасности труда. Эффективность трудовой деятель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ности.</w:t>
      </w:r>
    </w:p>
    <w:p w:rsidR="00207173" w:rsidRPr="00EB0BE1" w:rsidRDefault="00207173" w:rsidP="004D58CB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>Понятия «мораль» и «нравственность». Категории нрав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ственности. Нормы морали. Этика как учение о законах нрав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ственного поведения. Профессиональная этика и её виды.</w:t>
      </w:r>
    </w:p>
    <w:p w:rsidR="00207173" w:rsidRPr="00EB0BE1" w:rsidRDefault="00207173" w:rsidP="004D58CB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Практические работы. </w:t>
      </w:r>
      <w:r w:rsidRPr="00EB0BE1">
        <w:rPr>
          <w:rFonts w:ascii="Times New Roman" w:hAnsi="Times New Roman" w:cs="Times New Roman"/>
          <w:sz w:val="22"/>
          <w:szCs w:val="22"/>
        </w:rPr>
        <w:t>Расчёт эффективности трудовой деятельности по изготовлению проектного изделия. Анализ своего учебного дня и предл</w:t>
      </w:r>
      <w:r>
        <w:rPr>
          <w:rFonts w:ascii="Times New Roman" w:hAnsi="Times New Roman" w:cs="Times New Roman"/>
          <w:sz w:val="22"/>
          <w:szCs w:val="22"/>
        </w:rPr>
        <w:t>ожения по его реорганизации, по</w:t>
      </w:r>
      <w:r w:rsidRPr="00EB0BE1">
        <w:rPr>
          <w:rFonts w:ascii="Times New Roman" w:hAnsi="Times New Roman" w:cs="Times New Roman"/>
          <w:sz w:val="22"/>
          <w:szCs w:val="22"/>
        </w:rPr>
        <w:t>вышающие эффективность учёбы. Обоснование смысла и со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держания этических норм своей будущей профессиональной деятельности.</w:t>
      </w:r>
    </w:p>
    <w:p w:rsidR="00207173" w:rsidRDefault="00207173" w:rsidP="004D58CB">
      <w:pPr>
        <w:pStyle w:val="11"/>
        <w:keepNext/>
        <w:keepLines/>
        <w:shd w:val="clear" w:color="auto" w:fill="auto"/>
        <w:spacing w:before="0" w:after="148"/>
        <w:ind w:left="1160" w:right="960"/>
        <w:rPr>
          <w:rFonts w:ascii="Times New Roman" w:hAnsi="Times New Roman" w:cs="Times New Roman"/>
          <w:sz w:val="22"/>
          <w:szCs w:val="22"/>
        </w:rPr>
      </w:pPr>
    </w:p>
    <w:p w:rsidR="00207173" w:rsidRPr="00EB0BE1" w:rsidRDefault="00673618" w:rsidP="004D58CB">
      <w:pPr>
        <w:pStyle w:val="11"/>
        <w:keepNext/>
        <w:keepLines/>
        <w:shd w:val="clear" w:color="auto" w:fill="auto"/>
        <w:spacing w:before="0" w:after="148"/>
        <w:ind w:left="1160" w:right="960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ru-RU"/>
        </w:rPr>
        <w:pict>
          <v:shape id="Поле 1" o:spid="_x0000_s1027" type="#_x0000_t202" style="position:absolute;left:0;text-align:left;margin-left:-147.6pt;margin-top:13.65pt;width:86pt;height:458.5pt;z-index:-1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" filled="f" stroked="f">
            <v:textbox style="mso-fit-shape-to-text:t" inset="0,0,0,0">
              <w:txbxContent>
                <w:p w:rsidR="00207173" w:rsidRDefault="00207173" w:rsidP="004D58CB">
                  <w:pPr>
                    <w:pStyle w:val="1"/>
                    <w:shd w:val="clear" w:color="auto" w:fill="auto"/>
                    <w:spacing w:after="180"/>
                    <w:ind w:right="140"/>
                  </w:pPr>
                  <w:r>
                    <w:rPr>
                      <w:rStyle w:val="Exact"/>
                      <w:rFonts w:eastAsia="Calibri"/>
                    </w:rPr>
                    <w:t xml:space="preserve">ы производства, </w:t>
                  </w:r>
                  <w:proofErr w:type="spellStart"/>
                  <w:r>
                    <w:rPr>
                      <w:rStyle w:val="Exact"/>
                      <w:rFonts w:eastAsia="Calibri"/>
                    </w:rPr>
                    <w:t>бенности</w:t>
                  </w:r>
                  <w:proofErr w:type="spellEnd"/>
                  <w:r>
                    <w:rPr>
                      <w:rStyle w:val="Exact"/>
                      <w:rFonts w:eastAsia="Calibri"/>
                    </w:rPr>
                    <w:t xml:space="preserve"> </w:t>
                  </w:r>
                  <w:proofErr w:type="spellStart"/>
                  <w:r>
                    <w:rPr>
                      <w:rStyle w:val="Exact"/>
                      <w:rFonts w:eastAsia="Calibri"/>
                    </w:rPr>
                    <w:t>разв</w:t>
                  </w:r>
                  <w:proofErr w:type="gramStart"/>
                  <w:r>
                    <w:rPr>
                      <w:rStyle w:val="Exact"/>
                      <w:rFonts w:eastAsia="Calibri"/>
                    </w:rPr>
                    <w:t>и</w:t>
                  </w:r>
                  <w:proofErr w:type="spellEnd"/>
                  <w:r>
                    <w:rPr>
                      <w:rStyle w:val="Exact"/>
                      <w:rFonts w:eastAsia="Calibri"/>
                    </w:rPr>
                    <w:t>-</w:t>
                  </w:r>
                  <w:proofErr w:type="gramEnd"/>
                  <w:r>
                    <w:rPr>
                      <w:rStyle w:val="Exact"/>
                      <w:rFonts w:eastAsia="Calibri"/>
                    </w:rPr>
                    <w:t xml:space="preserve"> »</w:t>
                  </w:r>
                  <w:proofErr w:type="spellStart"/>
                  <w:r>
                    <w:rPr>
                      <w:rStyle w:val="Exact"/>
                      <w:rFonts w:eastAsia="Calibri"/>
                    </w:rPr>
                    <w:t>ых</w:t>
                  </w:r>
                  <w:proofErr w:type="spellEnd"/>
                  <w:r>
                    <w:rPr>
                      <w:rStyle w:val="Exact"/>
                      <w:rFonts w:eastAsia="Calibri"/>
                    </w:rPr>
                    <w:t xml:space="preserve"> комплексов, </w:t>
                  </w:r>
                  <w:proofErr w:type="spellStart"/>
                  <w:r>
                    <w:rPr>
                      <w:rStyle w:val="Exact"/>
                      <w:rFonts w:eastAsia="Calibri"/>
                    </w:rPr>
                    <w:t>гвенное</w:t>
                  </w:r>
                  <w:proofErr w:type="spellEnd"/>
                  <w:r>
                    <w:rPr>
                      <w:rStyle w:val="Exact"/>
                      <w:rFonts w:eastAsia="Calibri"/>
                    </w:rPr>
                    <w:t xml:space="preserve"> </w:t>
                  </w:r>
                  <w:proofErr w:type="spellStart"/>
                  <w:r>
                    <w:rPr>
                      <w:rStyle w:val="Exact"/>
                      <w:rFonts w:eastAsia="Calibri"/>
                    </w:rPr>
                    <w:t>объеди</w:t>
                  </w:r>
                  <w:proofErr w:type="spellEnd"/>
                  <w:r>
                    <w:rPr>
                      <w:rStyle w:val="Exact"/>
                      <w:rFonts w:eastAsia="Calibri"/>
                    </w:rPr>
                    <w:t xml:space="preserve">- </w:t>
                  </w:r>
                  <w:r>
                    <w:rPr>
                      <w:rStyle w:val="Exact"/>
                      <w:rFonts w:ascii="Times New Roman" w:eastAsia="Calibri" w:hAnsi="Times New Roman" w:cs="Times New Roman"/>
                    </w:rPr>
                    <w:t>■</w:t>
                  </w:r>
                  <w:proofErr w:type="spellStart"/>
                  <w:r>
                    <w:rPr>
                      <w:rStyle w:val="Exact"/>
                      <w:rFonts w:eastAsia="Calibri"/>
                    </w:rPr>
                    <w:t>ние</w:t>
                  </w:r>
                  <w:proofErr w:type="spellEnd"/>
                  <w:r>
                    <w:rPr>
                      <w:rStyle w:val="Exact"/>
                      <w:rFonts w:eastAsia="Calibri"/>
                    </w:rPr>
                    <w:t>. Структура</w:t>
                  </w:r>
                </w:p>
                <w:p w:rsidR="00207173" w:rsidRDefault="00207173" w:rsidP="004D58CB">
                  <w:pPr>
                    <w:pStyle w:val="1"/>
                    <w:shd w:val="clear" w:color="auto" w:fill="auto"/>
                    <w:spacing w:after="420"/>
                    <w:ind w:right="140"/>
                  </w:pPr>
                  <w:r>
                    <w:rPr>
                      <w:rStyle w:val="Exact"/>
                      <w:rFonts w:eastAsia="Calibri"/>
                    </w:rPr>
                    <w:t xml:space="preserve">^&gt;еры </w:t>
                  </w:r>
                  <w:proofErr w:type="spellStart"/>
                  <w:r>
                    <w:rPr>
                      <w:rStyle w:val="Exact"/>
                      <w:rFonts w:eastAsia="Calibri"/>
                    </w:rPr>
                    <w:t>произво</w:t>
                  </w:r>
                  <w:proofErr w:type="gramStart"/>
                  <w:r>
                    <w:rPr>
                      <w:rStyle w:val="Exact"/>
                      <w:rFonts w:eastAsia="Calibri"/>
                    </w:rPr>
                    <w:t>д</w:t>
                  </w:r>
                  <w:proofErr w:type="spellEnd"/>
                  <w:r>
                    <w:rPr>
                      <w:rStyle w:val="Exact"/>
                      <w:rFonts w:eastAsia="Calibri"/>
                    </w:rPr>
                    <w:t>-</w:t>
                  </w:r>
                  <w:proofErr w:type="gramEnd"/>
                  <w:r>
                    <w:rPr>
                      <w:rStyle w:val="Exact"/>
                      <w:rFonts w:eastAsia="Calibri"/>
                    </w:rPr>
                    <w:t xml:space="preserve"> </w:t>
                  </w:r>
                  <w:proofErr w:type="spellStart"/>
                  <w:r>
                    <w:rPr>
                      <w:rStyle w:val="Exact"/>
                      <w:rFonts w:eastAsia="Calibri"/>
                    </w:rPr>
                    <w:t>гпюна</w:t>
                  </w:r>
                  <w:proofErr w:type="spellEnd"/>
                  <w:r>
                    <w:rPr>
                      <w:rStyle w:val="Exact"/>
                      <w:rFonts w:eastAsia="Calibri"/>
                    </w:rPr>
                    <w:t xml:space="preserve"> (района) </w:t>
                  </w:r>
                  <w:proofErr w:type="spellStart"/>
                  <w:r>
                    <w:rPr>
                      <w:rStyle w:val="Exact"/>
                      <w:rFonts w:eastAsia="Calibri"/>
                    </w:rPr>
                    <w:t>дприятие</w:t>
                  </w:r>
                  <w:proofErr w:type="spellEnd"/>
                  <w:r>
                    <w:rPr>
                      <w:rStyle w:val="Exact"/>
                      <w:rFonts w:eastAsia="Calibri"/>
                    </w:rPr>
                    <w:t xml:space="preserve">, </w:t>
                  </w:r>
                  <w:proofErr w:type="spellStart"/>
                  <w:r>
                    <w:rPr>
                      <w:rStyle w:val="Exact"/>
                      <w:rFonts w:eastAsia="Calibri"/>
                    </w:rPr>
                    <w:t>объе</w:t>
                  </w:r>
                  <w:proofErr w:type="spellEnd"/>
                  <w:r>
                    <w:rPr>
                      <w:rStyle w:val="Exact"/>
                      <w:rFonts w:eastAsia="Calibri"/>
                    </w:rPr>
                    <w:t xml:space="preserve">- </w:t>
                  </w:r>
                  <w:proofErr w:type="spellStart"/>
                  <w:r>
                    <w:rPr>
                      <w:rStyle w:val="Exact"/>
                      <w:rFonts w:eastAsia="Calibri"/>
                    </w:rPr>
                    <w:t>нение</w:t>
                  </w:r>
                  <w:proofErr w:type="spellEnd"/>
                  <w:r>
                    <w:rPr>
                      <w:rStyle w:val="Exact"/>
                      <w:rFonts w:eastAsia="Calibri"/>
                    </w:rPr>
                    <w:t xml:space="preserve">. </w:t>
                  </w:r>
                  <w:proofErr w:type="spellStart"/>
                  <w:r>
                    <w:rPr>
                      <w:rStyle w:val="Exact"/>
                      <w:rFonts w:eastAsia="Calibri"/>
                    </w:rPr>
                    <w:t>Посещ</w:t>
                  </w:r>
                  <w:proofErr w:type="gramStart"/>
                  <w:r>
                    <w:rPr>
                      <w:rStyle w:val="Exact"/>
                      <w:rFonts w:eastAsia="Calibri"/>
                    </w:rPr>
                    <w:t>е</w:t>
                  </w:r>
                  <w:proofErr w:type="spellEnd"/>
                  <w:r>
                    <w:rPr>
                      <w:rStyle w:val="Exact"/>
                      <w:rFonts w:eastAsia="Calibri"/>
                    </w:rPr>
                    <w:t>-</w:t>
                  </w:r>
                  <w:proofErr w:type="gramEnd"/>
                  <w:r>
                    <w:rPr>
                      <w:rStyle w:val="Exact"/>
                      <w:rFonts w:eastAsia="Calibri"/>
                    </w:rPr>
                    <w:t xml:space="preserve"> </w:t>
                  </w:r>
                  <w:proofErr w:type="spellStart"/>
                  <w:r>
                    <w:rPr>
                      <w:rStyle w:val="Exact"/>
                      <w:rFonts w:eastAsia="Calibri"/>
                    </w:rPr>
                    <w:t>леление</w:t>
                  </w:r>
                  <w:proofErr w:type="spellEnd"/>
                  <w:r>
                    <w:rPr>
                      <w:rStyle w:val="Exact"/>
                      <w:rFonts w:eastAsia="Calibri"/>
                    </w:rPr>
                    <w:t xml:space="preserve"> состав-</w:t>
                  </w:r>
                </w:p>
                <w:p w:rsidR="00207173" w:rsidRDefault="00207173" w:rsidP="004D58CB">
                  <w:pPr>
                    <w:pStyle w:val="30"/>
                    <w:shd w:val="clear" w:color="auto" w:fill="auto"/>
                    <w:spacing w:before="0" w:after="56" w:line="170" w:lineRule="exact"/>
                  </w:pPr>
                  <w:r>
                    <w:t>&gt;)</w:t>
                  </w:r>
                  <w:proofErr w:type="gramStart"/>
                  <w:r>
                    <w:t>ч</w:t>
                  </w:r>
                  <w:proofErr w:type="gramEnd"/>
                </w:p>
                <w:p w:rsidR="00207173" w:rsidRDefault="00207173" w:rsidP="004D58CB">
                  <w:pPr>
                    <w:pStyle w:val="1"/>
                    <w:shd w:val="clear" w:color="auto" w:fill="auto"/>
                    <w:spacing w:after="180"/>
                    <w:ind w:right="140"/>
                  </w:pPr>
                  <w:proofErr w:type="spellStart"/>
                  <w:r>
                    <w:rPr>
                      <w:rStyle w:val="Exact"/>
                      <w:rFonts w:eastAsia="Calibri"/>
                    </w:rPr>
                    <w:t>ирования</w:t>
                  </w:r>
                  <w:proofErr w:type="spellEnd"/>
                  <w:r>
                    <w:rPr>
                      <w:rStyle w:val="Exact"/>
                      <w:rFonts w:eastAsia="Calibri"/>
                    </w:rPr>
                    <w:t xml:space="preserve"> труда, 1шш. </w:t>
                  </w:r>
                  <w:proofErr w:type="spellStart"/>
                  <w:r>
                    <w:rPr>
                      <w:rStyle w:val="Exact"/>
                      <w:rFonts w:eastAsia="Calibri"/>
                    </w:rPr>
                    <w:t>устанавли</w:t>
                  </w:r>
                  <w:proofErr w:type="spellEnd"/>
                  <w:r>
                    <w:rPr>
                      <w:rStyle w:val="Exact"/>
                      <w:rFonts w:eastAsia="Calibri"/>
                    </w:rPr>
                    <w:t>-</w:t>
                  </w:r>
                </w:p>
                <w:p w:rsidR="00207173" w:rsidRDefault="00207173" w:rsidP="004D58CB">
                  <w:pPr>
                    <w:pStyle w:val="1"/>
                    <w:shd w:val="clear" w:color="auto" w:fill="auto"/>
                    <w:spacing w:after="176"/>
                    <w:ind w:right="140"/>
                  </w:pPr>
                  <w:r>
                    <w:rPr>
                      <w:rStyle w:val="Exact"/>
                      <w:rFonts w:eastAsia="Calibri"/>
                    </w:rPr>
                    <w:t xml:space="preserve">а и её элементы: ш. </w:t>
                  </w:r>
                  <w:proofErr w:type="spellStart"/>
                  <w:proofErr w:type="gramStart"/>
                  <w:r>
                    <w:rPr>
                      <w:rStyle w:val="Exact"/>
                      <w:rFonts w:eastAsia="Calibri"/>
                    </w:rPr>
                    <w:t>повремённая</w:t>
                  </w:r>
                  <w:proofErr w:type="spellEnd"/>
                  <w:proofErr w:type="gramEnd"/>
                  <w:r>
                    <w:rPr>
                      <w:rStyle w:val="Exact"/>
                      <w:rFonts w:eastAsia="Calibri"/>
                    </w:rPr>
                    <w:t xml:space="preserve"> «</w:t>
                  </w:r>
                  <w:proofErr w:type="spellStart"/>
                  <w:r>
                    <w:rPr>
                      <w:rStyle w:val="Exact"/>
                      <w:rFonts w:eastAsia="Calibri"/>
                    </w:rPr>
                    <w:t>менение</w:t>
                  </w:r>
                  <w:proofErr w:type="spellEnd"/>
                  <w:r>
                    <w:rPr>
                      <w:rStyle w:val="Exact"/>
                      <w:rFonts w:eastAsia="Calibri"/>
                    </w:rPr>
                    <w:t xml:space="preserve"> и </w:t>
                  </w:r>
                  <w:proofErr w:type="spellStart"/>
                  <w:r>
                    <w:rPr>
                      <w:rStyle w:val="Exact"/>
                      <w:rFonts w:eastAsia="Calibri"/>
                    </w:rPr>
                    <w:t>спо</w:t>
                  </w:r>
                  <w:proofErr w:type="spellEnd"/>
                  <w:r>
                    <w:rPr>
                      <w:rStyle w:val="Exact"/>
                      <w:rFonts w:eastAsia="Calibri"/>
                    </w:rPr>
                    <w:t xml:space="preserve">- I в </w:t>
                  </w:r>
                  <w:proofErr w:type="spellStart"/>
                  <w:r>
                    <w:rPr>
                      <w:rStyle w:val="Exact"/>
                      <w:rFonts w:eastAsia="Calibri"/>
                    </w:rPr>
                    <w:t>стимулирова</w:t>
                  </w:r>
                  <w:proofErr w:type="spellEnd"/>
                  <w:r>
                    <w:rPr>
                      <w:rStyle w:val="Exact"/>
                      <w:rFonts w:eastAsia="Calibri"/>
                    </w:rPr>
                    <w:t>-</w:t>
                  </w:r>
                </w:p>
                <w:p w:rsidR="00207173" w:rsidRDefault="00207173" w:rsidP="004D58CB">
                  <w:pPr>
                    <w:pStyle w:val="1"/>
                    <w:shd w:val="clear" w:color="auto" w:fill="auto"/>
                    <w:spacing w:after="392" w:line="250" w:lineRule="exact"/>
                    <w:ind w:right="140"/>
                  </w:pPr>
                  <w:proofErr w:type="spellStart"/>
                  <w:r>
                    <w:rPr>
                      <w:rStyle w:val="Exact"/>
                      <w:rFonts w:eastAsia="Calibri"/>
                    </w:rPr>
                    <w:t>гативных</w:t>
                  </w:r>
                  <w:proofErr w:type="spellEnd"/>
                  <w:r>
                    <w:rPr>
                      <w:rStyle w:val="Exact"/>
                      <w:rFonts w:eastAsia="Calibri"/>
                    </w:rPr>
                    <w:t xml:space="preserve"> </w:t>
                  </w:r>
                  <w:proofErr w:type="spellStart"/>
                  <w:r>
                    <w:rPr>
                      <w:rStyle w:val="Exact"/>
                      <w:rFonts w:eastAsia="Calibri"/>
                    </w:rPr>
                    <w:t>произ</w:t>
                  </w:r>
                  <w:proofErr w:type="spellEnd"/>
                  <w:r>
                    <w:rPr>
                      <w:rStyle w:val="Exact"/>
                      <w:rFonts w:eastAsia="Calibri"/>
                    </w:rPr>
                    <w:t xml:space="preserve">- </w:t>
                  </w:r>
                  <w:proofErr w:type="spellStart"/>
                  <w:r>
                    <w:rPr>
                      <w:rStyle w:val="Exact"/>
                      <w:rFonts w:eastAsia="Calibri"/>
                      <w:lang w:val="en-US"/>
                    </w:rPr>
                    <w:t>ia</w:t>
                  </w:r>
                  <w:proofErr w:type="spellEnd"/>
                  <w:r w:rsidRPr="0037073D">
                    <w:rPr>
                      <w:rStyle w:val="Exact"/>
                      <w:rFonts w:eastAsia="Calibri"/>
                    </w:rPr>
                    <w:t xml:space="preserve"> </w:t>
                  </w:r>
                  <w:r>
                    <w:rPr>
                      <w:rStyle w:val="Exact"/>
                      <w:rFonts w:eastAsia="Calibri"/>
                    </w:rPr>
                    <w:t>оплаты труда</w:t>
                  </w:r>
                </w:p>
                <w:p w:rsidR="00207173" w:rsidRDefault="00207173" w:rsidP="004D58CB">
                  <w:pPr>
                    <w:pStyle w:val="4"/>
                    <w:shd w:val="clear" w:color="auto" w:fill="auto"/>
                    <w:spacing w:before="0" w:after="91" w:line="210" w:lineRule="exact"/>
                  </w:pPr>
                  <w:proofErr w:type="spellStart"/>
                  <w:r>
                    <w:rPr>
                      <w:spacing w:val="-20"/>
                    </w:rPr>
                    <w:t>зя</w:t>
                  </w:r>
                  <w:proofErr w:type="spellEnd"/>
                  <w:r>
                    <w:rPr>
                      <w:rStyle w:val="40"/>
                      <w:rFonts w:eastAsia="Calibri"/>
                      <w:spacing w:val="0"/>
                    </w:rPr>
                    <w:t xml:space="preserve"> этика, </w:t>
                  </w:r>
                  <w:r>
                    <w:rPr>
                      <w:spacing w:val="-20"/>
                    </w:rPr>
                    <w:t>2 (2) ч</w:t>
                  </w:r>
                </w:p>
                <w:p w:rsidR="00207173" w:rsidRDefault="00207173" w:rsidP="004D58CB">
                  <w:pPr>
                    <w:pStyle w:val="1"/>
                    <w:shd w:val="clear" w:color="auto" w:fill="auto"/>
                    <w:spacing w:after="180"/>
                    <w:ind w:right="140"/>
                  </w:pPr>
                  <w:proofErr w:type="spellStart"/>
                  <w:r>
                    <w:rPr>
                      <w:rStyle w:val="Exact"/>
                      <w:rFonts w:eastAsia="Calibri"/>
                    </w:rPr>
                    <w:t>ьт^ры</w:t>
                  </w:r>
                  <w:proofErr w:type="spellEnd"/>
                  <w:r>
                    <w:rPr>
                      <w:rStyle w:val="Exact"/>
                      <w:rFonts w:eastAsia="Calibri"/>
                    </w:rPr>
                    <w:t xml:space="preserve"> труда и её </w:t>
                  </w:r>
                  <w:proofErr w:type="spellStart"/>
                  <w:r>
                    <w:rPr>
                      <w:rStyle w:val="Exact"/>
                      <w:rFonts w:eastAsia="Calibri"/>
                      <w:lang w:val="en-US"/>
                    </w:rPr>
                    <w:t>ia</w:t>
                  </w:r>
                  <w:proofErr w:type="spellEnd"/>
                  <w:r w:rsidRPr="0037073D">
                    <w:rPr>
                      <w:rStyle w:val="Exact"/>
                      <w:rFonts w:eastAsia="Calibri"/>
                    </w:rPr>
                    <w:t xml:space="preserve">. </w:t>
                  </w:r>
                  <w:r>
                    <w:rPr>
                      <w:rStyle w:val="Exact"/>
                      <w:rFonts w:eastAsia="Calibri"/>
                    </w:rPr>
                    <w:t xml:space="preserve">Умение </w:t>
                  </w:r>
                  <w:proofErr w:type="spellStart"/>
                  <w:r>
                    <w:rPr>
                      <w:rStyle w:val="Exact"/>
                      <w:rFonts w:eastAsia="Calibri"/>
                    </w:rPr>
                    <w:t>орг</w:t>
                  </w:r>
                  <w:proofErr w:type="gramStart"/>
                  <w:r>
                    <w:rPr>
                      <w:rStyle w:val="Exact"/>
                      <w:rFonts w:eastAsia="Calibri"/>
                    </w:rPr>
                    <w:t>а</w:t>
                  </w:r>
                  <w:proofErr w:type="spellEnd"/>
                  <w:r>
                    <w:rPr>
                      <w:rStyle w:val="Exact"/>
                      <w:rFonts w:eastAsia="Calibri"/>
                    </w:rPr>
                    <w:t>-</w:t>
                  </w:r>
                  <w:proofErr w:type="gramEnd"/>
                  <w:r>
                    <w:rPr>
                      <w:rStyle w:val="Exact"/>
                      <w:rFonts w:eastAsia="Calibri"/>
                    </w:rPr>
                    <w:t xml:space="preserve"> </w:t>
                  </w:r>
                  <w:proofErr w:type="spellStart"/>
                  <w:r>
                    <w:rPr>
                      <w:rStyle w:val="Exact"/>
                      <w:rFonts w:eastAsia="Calibri"/>
                    </w:rPr>
                    <w:t>ючей</w:t>
                  </w:r>
                  <w:proofErr w:type="spellEnd"/>
                  <w:r>
                    <w:rPr>
                      <w:rStyle w:val="Exact"/>
                      <w:rFonts w:eastAsia="Calibri"/>
                    </w:rPr>
                    <w:t xml:space="preserve"> зоны и </w:t>
                  </w:r>
                  <w:proofErr w:type="spellStart"/>
                  <w:r>
                    <w:rPr>
                      <w:rStyle w:val="Exact"/>
                      <w:rFonts w:eastAsia="Calibri"/>
                    </w:rPr>
                    <w:t>зо</w:t>
                  </w:r>
                  <w:proofErr w:type="spellEnd"/>
                  <w:r>
                    <w:rPr>
                      <w:rStyle w:val="Exact"/>
                      <w:rFonts w:eastAsia="Calibri"/>
                    </w:rPr>
                    <w:t xml:space="preserve">- </w:t>
                  </w:r>
                  <w:proofErr w:type="spellStart"/>
                  <w:r>
                    <w:rPr>
                      <w:rStyle w:val="Exact"/>
                      <w:rFonts w:eastAsia="Calibri"/>
                    </w:rPr>
                    <w:t>еспечение</w:t>
                  </w:r>
                  <w:proofErr w:type="spellEnd"/>
                  <w:r>
                    <w:rPr>
                      <w:rStyle w:val="Exact"/>
                      <w:rFonts w:eastAsia="Calibri"/>
                    </w:rPr>
                    <w:t xml:space="preserve"> охра- рудовой деятель-</w:t>
                  </w:r>
                </w:p>
                <w:p w:rsidR="00207173" w:rsidRDefault="00207173" w:rsidP="004D58CB">
                  <w:pPr>
                    <w:pStyle w:val="1"/>
                    <w:shd w:val="clear" w:color="auto" w:fill="auto"/>
                    <w:spacing w:after="0"/>
                    <w:ind w:right="140"/>
                  </w:pPr>
                  <w:r>
                    <w:rPr>
                      <w:rStyle w:val="Exact"/>
                      <w:rFonts w:eastAsia="Calibri"/>
                    </w:rPr>
                    <w:t>Категории нра</w:t>
                  </w:r>
                  <w:proofErr w:type="gramStart"/>
                  <w:r>
                    <w:rPr>
                      <w:rStyle w:val="Exact"/>
                      <w:rFonts w:eastAsia="Calibri"/>
                    </w:rPr>
                    <w:t>в-</w:t>
                  </w:r>
                  <w:proofErr w:type="gramEnd"/>
                  <w:r>
                    <w:rPr>
                      <w:rStyle w:val="Exact"/>
                      <w:rFonts w:eastAsia="Calibri"/>
                    </w:rPr>
                    <w:t xml:space="preserve"> е о законах нрав- </w:t>
                  </w:r>
                  <w:proofErr w:type="spellStart"/>
                  <w:r>
                    <w:rPr>
                      <w:rStyle w:val="Exact"/>
                      <w:rFonts w:eastAsia="Calibri"/>
                    </w:rPr>
                    <w:t>ика</w:t>
                  </w:r>
                  <w:proofErr w:type="spellEnd"/>
                  <w:r>
                    <w:rPr>
                      <w:rStyle w:val="Exact"/>
                      <w:rFonts w:eastAsia="Calibri"/>
                    </w:rPr>
                    <w:t xml:space="preserve"> и её виды, </w:t>
                  </w:r>
                  <w:proofErr w:type="spellStart"/>
                  <w:r>
                    <w:rPr>
                      <w:rStyle w:val="Exact"/>
                      <w:rFonts w:eastAsia="Calibri"/>
                    </w:rPr>
                    <w:t>вности</w:t>
                  </w:r>
                  <w:proofErr w:type="spellEnd"/>
                  <w:r>
                    <w:rPr>
                      <w:rStyle w:val="Exact"/>
                      <w:rFonts w:eastAsia="Calibri"/>
                    </w:rPr>
                    <w:t xml:space="preserve"> трудовой изделия. Анализ организации, </w:t>
                  </w:r>
                  <w:proofErr w:type="gramStart"/>
                  <w:r>
                    <w:rPr>
                      <w:rStyle w:val="Exact"/>
                      <w:rFonts w:eastAsia="Calibri"/>
                    </w:rPr>
                    <w:t>по</w:t>
                  </w:r>
                  <w:r>
                    <w:rPr>
                      <w:rStyle w:val="Exact"/>
                      <w:rFonts w:eastAsia="Calibri"/>
                    </w:rPr>
                    <w:softHyphen/>
                  </w:r>
                  <w:proofErr w:type="gramEnd"/>
                </w:p>
              </w:txbxContent>
            </v:textbox>
            <w10:wrap type="square" anchorx="margin" anchory="margin"/>
          </v:shape>
        </w:pict>
      </w:r>
      <w:r w:rsidR="00207173" w:rsidRPr="00EB0BE1">
        <w:rPr>
          <w:rFonts w:ascii="Times New Roman" w:hAnsi="Times New Roman" w:cs="Times New Roman"/>
          <w:sz w:val="22"/>
          <w:szCs w:val="22"/>
        </w:rPr>
        <w:t>Профессиональное самоопределение и карьера</w:t>
      </w:r>
    </w:p>
    <w:p w:rsidR="00207173" w:rsidRPr="002A7FF5" w:rsidRDefault="00207173" w:rsidP="004D58CB">
      <w:pPr>
        <w:pStyle w:val="22"/>
        <w:numPr>
          <w:ilvl w:val="0"/>
          <w:numId w:val="12"/>
        </w:numPr>
        <w:shd w:val="clear" w:color="auto" w:fill="auto"/>
        <w:tabs>
          <w:tab w:val="left" w:pos="686"/>
        </w:tabs>
        <w:spacing w:before="0" w:after="34" w:line="220" w:lineRule="exact"/>
        <w:ind w:left="20" w:firstLine="320"/>
        <w:rPr>
          <w:rFonts w:ascii="Times New Roman" w:hAnsi="Times New Roman" w:cs="Times New Roman"/>
          <w:b w:val="0"/>
          <w:i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>Этапы профессионального становления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BE1">
        <w:rPr>
          <w:rFonts w:ascii="Times New Roman" w:hAnsi="Times New Roman" w:cs="Times New Roman"/>
          <w:sz w:val="22"/>
          <w:szCs w:val="22"/>
        </w:rPr>
        <w:t xml:space="preserve">и карьера, </w:t>
      </w:r>
      <w:r w:rsidRPr="002A7FF5">
        <w:rPr>
          <w:rStyle w:val="210"/>
          <w:rFonts w:ascii="Times New Roman" w:eastAsia="Calibri" w:hAnsi="Times New Roman" w:cs="Times New Roman"/>
          <w:b/>
          <w:i w:val="0"/>
        </w:rPr>
        <w:t>2 ч</w:t>
      </w:r>
    </w:p>
    <w:p w:rsidR="00207173" w:rsidRPr="00EB0BE1" w:rsidRDefault="00207173" w:rsidP="004D58CB">
      <w:pPr>
        <w:pStyle w:val="1"/>
        <w:shd w:val="clear" w:color="auto" w:fill="auto"/>
        <w:spacing w:after="0" w:line="240" w:lineRule="auto"/>
        <w:ind w:left="20" w:right="20" w:firstLine="32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Garamond"/>
          <w:rFonts w:ascii="Times New Roman" w:eastAsia="Calibri" w:hAnsi="Times New Roman" w:cs="Times New Roman"/>
        </w:rPr>
        <w:t xml:space="preserve">Теоретические сведения. </w:t>
      </w:r>
      <w:r w:rsidRPr="00EB0BE1">
        <w:rPr>
          <w:rFonts w:ascii="Times New Roman" w:hAnsi="Times New Roman" w:cs="Times New Roman"/>
          <w:sz w:val="22"/>
          <w:szCs w:val="22"/>
        </w:rPr>
        <w:t>Понятие профессионального становления личности. Этапы и результаты профессиональ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ного становления личности (выбор профессии, профессио</w:t>
      </w:r>
      <w:r w:rsidRPr="00EB0BE1">
        <w:rPr>
          <w:rFonts w:ascii="Times New Roman" w:hAnsi="Times New Roman" w:cs="Times New Roman"/>
          <w:sz w:val="22"/>
          <w:szCs w:val="22"/>
        </w:rPr>
        <w:softHyphen/>
        <w:t xml:space="preserve">нальная </w:t>
      </w:r>
      <w:proofErr w:type="spellStart"/>
      <w:r w:rsidRPr="00EB0BE1">
        <w:rPr>
          <w:rFonts w:ascii="Times New Roman" w:hAnsi="Times New Roman" w:cs="Times New Roman"/>
          <w:sz w:val="22"/>
          <w:szCs w:val="22"/>
        </w:rPr>
        <w:t>обученность</w:t>
      </w:r>
      <w:proofErr w:type="spellEnd"/>
      <w:r w:rsidRPr="00EB0BE1">
        <w:rPr>
          <w:rFonts w:ascii="Times New Roman" w:hAnsi="Times New Roman" w:cs="Times New Roman"/>
          <w:sz w:val="22"/>
          <w:szCs w:val="22"/>
        </w:rPr>
        <w:t>, профессиональная компетентность, профессиональное мастерство).</w:t>
      </w:r>
    </w:p>
    <w:p w:rsidR="00207173" w:rsidRPr="00EB0BE1" w:rsidRDefault="00207173" w:rsidP="004D58CB">
      <w:pPr>
        <w:pStyle w:val="1"/>
        <w:shd w:val="clear" w:color="auto" w:fill="auto"/>
        <w:spacing w:after="0" w:line="240" w:lineRule="auto"/>
        <w:ind w:left="20" w:right="20" w:firstLine="320"/>
        <w:rPr>
          <w:rFonts w:ascii="Times New Roman" w:hAnsi="Times New Roman" w:cs="Times New Roman"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>Понятия карьеры, должностного роста и призвания. Фак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торы, влияющие на профессиональную подготовку. Планиро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вание профессиональной карьеры.</w:t>
      </w:r>
    </w:p>
    <w:p w:rsidR="00207173" w:rsidRPr="00EB0BE1" w:rsidRDefault="00207173" w:rsidP="004D58CB">
      <w:pPr>
        <w:pStyle w:val="1"/>
        <w:shd w:val="clear" w:color="auto" w:fill="auto"/>
        <w:spacing w:after="140" w:line="240" w:lineRule="auto"/>
        <w:ind w:left="20" w:right="20" w:firstLine="32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Garamond"/>
          <w:rFonts w:ascii="Times New Roman" w:eastAsia="Calibri" w:hAnsi="Times New Roman" w:cs="Times New Roman"/>
        </w:rPr>
        <w:t xml:space="preserve">Практические работы. </w:t>
      </w:r>
      <w:r w:rsidRPr="00EB0BE1">
        <w:rPr>
          <w:rFonts w:ascii="Times New Roman" w:hAnsi="Times New Roman" w:cs="Times New Roman"/>
          <w:sz w:val="22"/>
          <w:szCs w:val="22"/>
        </w:rPr>
        <w:t>Определение целей, задач и ос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новных этапов своей будущей профессиональной деятельно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сти. Составление плана своей будущей профессиональной карьеры.</w:t>
      </w:r>
    </w:p>
    <w:p w:rsidR="00207173" w:rsidRPr="002A7FF5" w:rsidRDefault="00207173" w:rsidP="004D58CB">
      <w:pPr>
        <w:pStyle w:val="22"/>
        <w:numPr>
          <w:ilvl w:val="0"/>
          <w:numId w:val="12"/>
        </w:numPr>
        <w:shd w:val="clear" w:color="auto" w:fill="auto"/>
        <w:tabs>
          <w:tab w:val="left" w:pos="681"/>
        </w:tabs>
        <w:spacing w:before="0" w:after="29" w:line="240" w:lineRule="auto"/>
        <w:ind w:left="20" w:firstLine="320"/>
        <w:rPr>
          <w:rFonts w:ascii="Times New Roman" w:hAnsi="Times New Roman" w:cs="Times New Roman"/>
          <w:b w:val="0"/>
          <w:i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lastRenderedPageBreak/>
        <w:t xml:space="preserve">Рынок труда и профессий, </w:t>
      </w:r>
      <w:r w:rsidRPr="002A7FF5">
        <w:rPr>
          <w:rStyle w:val="210"/>
          <w:rFonts w:ascii="Times New Roman" w:eastAsia="Calibri" w:hAnsi="Times New Roman" w:cs="Times New Roman"/>
          <w:b/>
          <w:i w:val="0"/>
        </w:rPr>
        <w:t>2  ч</w:t>
      </w:r>
    </w:p>
    <w:p w:rsidR="00207173" w:rsidRPr="00EB0BE1" w:rsidRDefault="00207173" w:rsidP="004D58CB">
      <w:pPr>
        <w:pStyle w:val="1"/>
        <w:shd w:val="clear" w:color="auto" w:fill="auto"/>
        <w:spacing w:after="0" w:line="240" w:lineRule="auto"/>
        <w:ind w:left="20" w:right="20" w:firstLine="32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Garamond"/>
          <w:rFonts w:ascii="Times New Roman" w:eastAsia="Calibri" w:hAnsi="Times New Roman" w:cs="Times New Roman"/>
        </w:rPr>
        <w:t xml:space="preserve">Теоретические сведения. </w:t>
      </w:r>
      <w:r w:rsidRPr="00EB0BE1">
        <w:rPr>
          <w:rFonts w:ascii="Times New Roman" w:hAnsi="Times New Roman" w:cs="Times New Roman"/>
          <w:sz w:val="22"/>
          <w:szCs w:val="22"/>
        </w:rPr>
        <w:t>Рынок труда и профессий. Конъюнктура рынка труда и профессий. Спрос и предложе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ния на различные виды профессионального труда. Способы изучения рынка труда и профессий. Средства получения ин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формации о рынке труда и путях профессионального обра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зования. Центры занятости.</w:t>
      </w:r>
    </w:p>
    <w:p w:rsidR="00207173" w:rsidRPr="00EB0BE1" w:rsidRDefault="00207173" w:rsidP="004D58CB">
      <w:pPr>
        <w:pStyle w:val="1"/>
        <w:shd w:val="clear" w:color="auto" w:fill="auto"/>
        <w:spacing w:after="140" w:line="240" w:lineRule="auto"/>
        <w:ind w:left="20" w:right="20" w:firstLine="32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Garamond"/>
          <w:rFonts w:ascii="Times New Roman" w:eastAsia="Calibri" w:hAnsi="Times New Roman" w:cs="Times New Roman"/>
        </w:rPr>
        <w:t xml:space="preserve">Практические работы. </w:t>
      </w:r>
      <w:r w:rsidRPr="00EB0BE1">
        <w:rPr>
          <w:rFonts w:ascii="Times New Roman" w:hAnsi="Times New Roman" w:cs="Times New Roman"/>
          <w:sz w:val="22"/>
          <w:szCs w:val="22"/>
        </w:rPr>
        <w:t>Изучения регионального рынка труда. Изучение содержани</w:t>
      </w:r>
      <w:r>
        <w:rPr>
          <w:rFonts w:ascii="Times New Roman" w:hAnsi="Times New Roman" w:cs="Times New Roman"/>
          <w:sz w:val="22"/>
          <w:szCs w:val="22"/>
        </w:rPr>
        <w:t>я трудовых действий, уровня обр</w:t>
      </w:r>
      <w:r w:rsidRPr="00EB0BE1">
        <w:rPr>
          <w:rFonts w:ascii="Times New Roman" w:hAnsi="Times New Roman" w:cs="Times New Roman"/>
          <w:sz w:val="22"/>
          <w:szCs w:val="22"/>
        </w:rPr>
        <w:t>азования, заработной платы, мотивации, удовлетворённо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сти трудом работников различных профессий.</w:t>
      </w:r>
    </w:p>
    <w:p w:rsidR="00207173" w:rsidRPr="00DF34CB" w:rsidRDefault="00207173" w:rsidP="004D58CB">
      <w:pPr>
        <w:pStyle w:val="22"/>
        <w:numPr>
          <w:ilvl w:val="0"/>
          <w:numId w:val="13"/>
        </w:numPr>
        <w:shd w:val="clear" w:color="auto" w:fill="auto"/>
        <w:tabs>
          <w:tab w:val="left" w:pos="706"/>
        </w:tabs>
        <w:spacing w:before="0" w:after="33" w:line="200" w:lineRule="exact"/>
        <w:ind w:left="20"/>
        <w:rPr>
          <w:rFonts w:ascii="Times New Roman" w:hAnsi="Times New Roman" w:cs="Times New Roman"/>
          <w:sz w:val="22"/>
          <w:szCs w:val="22"/>
        </w:rPr>
      </w:pPr>
      <w:r w:rsidRPr="00DF34CB">
        <w:rPr>
          <w:rFonts w:ascii="Times New Roman" w:hAnsi="Times New Roman" w:cs="Times New Roman"/>
          <w:sz w:val="22"/>
          <w:szCs w:val="22"/>
        </w:rPr>
        <w:t xml:space="preserve"> Центры </w:t>
      </w:r>
      <w:proofErr w:type="spellStart"/>
      <w:r w:rsidRPr="00DF34CB">
        <w:rPr>
          <w:rFonts w:ascii="Times New Roman" w:hAnsi="Times New Roman" w:cs="Times New Roman"/>
          <w:sz w:val="22"/>
          <w:szCs w:val="22"/>
        </w:rPr>
        <w:t>профконсультационной</w:t>
      </w:r>
      <w:proofErr w:type="spellEnd"/>
      <w:r w:rsidRPr="00DF34CB">
        <w:rPr>
          <w:rFonts w:ascii="Times New Roman" w:hAnsi="Times New Roman" w:cs="Times New Roman"/>
          <w:sz w:val="22"/>
          <w:szCs w:val="22"/>
        </w:rPr>
        <w:t xml:space="preserve"> помощи, </w:t>
      </w:r>
      <w:r w:rsidRPr="002A7FF5">
        <w:rPr>
          <w:rStyle w:val="2SegoeUI1"/>
          <w:rFonts w:ascii="Times New Roman" w:eastAsia="Calibri" w:hAnsi="Times New Roman" w:cs="Times New Roman"/>
          <w:sz w:val="22"/>
          <w:szCs w:val="22"/>
        </w:rPr>
        <w:t>2  ч</w:t>
      </w:r>
    </w:p>
    <w:p w:rsidR="00207173" w:rsidRPr="00DF34CB" w:rsidRDefault="00207173" w:rsidP="004D58CB">
      <w:pPr>
        <w:pStyle w:val="1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DF34CB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Теоретические сведения. </w:t>
      </w:r>
      <w:proofErr w:type="spellStart"/>
      <w:r w:rsidRPr="00DF34CB">
        <w:rPr>
          <w:rFonts w:ascii="Times New Roman" w:hAnsi="Times New Roman" w:cs="Times New Roman"/>
          <w:sz w:val="22"/>
          <w:szCs w:val="22"/>
        </w:rPr>
        <w:t>Профконсультационная</w:t>
      </w:r>
      <w:proofErr w:type="spellEnd"/>
      <w:r w:rsidRPr="00DF34CB">
        <w:rPr>
          <w:rFonts w:ascii="Times New Roman" w:hAnsi="Times New Roman" w:cs="Times New Roman"/>
          <w:sz w:val="22"/>
          <w:szCs w:val="22"/>
        </w:rPr>
        <w:t xml:space="preserve"> по</w:t>
      </w:r>
      <w:r w:rsidRPr="00DF34CB">
        <w:rPr>
          <w:rFonts w:ascii="Times New Roman" w:hAnsi="Times New Roman" w:cs="Times New Roman"/>
          <w:sz w:val="22"/>
          <w:szCs w:val="22"/>
        </w:rPr>
        <w:softHyphen/>
        <w:t>мощь: цели и задачи. Методы и формы работы специализи</w:t>
      </w:r>
      <w:r w:rsidRPr="00DF34CB">
        <w:rPr>
          <w:rFonts w:ascii="Times New Roman" w:hAnsi="Times New Roman" w:cs="Times New Roman"/>
          <w:sz w:val="22"/>
          <w:szCs w:val="22"/>
        </w:rPr>
        <w:softHyphen/>
        <w:t xml:space="preserve">рованных центров занятости. Виды </w:t>
      </w:r>
      <w:proofErr w:type="spellStart"/>
      <w:r w:rsidRPr="00DF34CB">
        <w:rPr>
          <w:rFonts w:ascii="Times New Roman" w:hAnsi="Times New Roman" w:cs="Times New Roman"/>
          <w:sz w:val="22"/>
          <w:szCs w:val="22"/>
        </w:rPr>
        <w:t>профконсультационной</w:t>
      </w:r>
      <w:proofErr w:type="spellEnd"/>
      <w:r w:rsidRPr="00DF34CB">
        <w:rPr>
          <w:rFonts w:ascii="Times New Roman" w:hAnsi="Times New Roman" w:cs="Times New Roman"/>
          <w:sz w:val="22"/>
          <w:szCs w:val="22"/>
        </w:rPr>
        <w:t xml:space="preserve"> помощи: справочно-информационная, диагностическая, психологическая, корректирующая, развивающая.</w:t>
      </w:r>
    </w:p>
    <w:p w:rsidR="00207173" w:rsidRPr="00DF34CB" w:rsidRDefault="00207173" w:rsidP="004D58CB">
      <w:pPr>
        <w:pStyle w:val="1"/>
        <w:shd w:val="clear" w:color="auto" w:fill="auto"/>
        <w:spacing w:after="156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DF34CB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Практическая работа. </w:t>
      </w:r>
      <w:r w:rsidRPr="00DF34CB">
        <w:rPr>
          <w:rFonts w:ascii="Times New Roman" w:hAnsi="Times New Roman" w:cs="Times New Roman"/>
          <w:sz w:val="22"/>
          <w:szCs w:val="22"/>
        </w:rPr>
        <w:t xml:space="preserve">Посещение центров </w:t>
      </w:r>
      <w:proofErr w:type="spellStart"/>
      <w:r w:rsidRPr="00DF34CB">
        <w:rPr>
          <w:rFonts w:ascii="Times New Roman" w:hAnsi="Times New Roman" w:cs="Times New Roman"/>
          <w:sz w:val="22"/>
          <w:szCs w:val="22"/>
        </w:rPr>
        <w:t>профкон</w:t>
      </w:r>
      <w:r w:rsidRPr="00DF34CB">
        <w:rPr>
          <w:rFonts w:ascii="Times New Roman" w:hAnsi="Times New Roman" w:cs="Times New Roman"/>
          <w:sz w:val="22"/>
          <w:szCs w:val="22"/>
        </w:rPr>
        <w:softHyphen/>
        <w:t>сультационной</w:t>
      </w:r>
      <w:proofErr w:type="spellEnd"/>
      <w:r w:rsidRPr="00DF34CB">
        <w:rPr>
          <w:rFonts w:ascii="Times New Roman" w:hAnsi="Times New Roman" w:cs="Times New Roman"/>
          <w:sz w:val="22"/>
          <w:szCs w:val="22"/>
        </w:rPr>
        <w:t xml:space="preserve"> помощи и знакомство с их работой.</w:t>
      </w:r>
    </w:p>
    <w:p w:rsidR="00207173" w:rsidRPr="002A7FF5" w:rsidRDefault="00207173" w:rsidP="004D58CB">
      <w:pPr>
        <w:pStyle w:val="22"/>
        <w:numPr>
          <w:ilvl w:val="0"/>
          <w:numId w:val="13"/>
        </w:numPr>
        <w:shd w:val="clear" w:color="auto" w:fill="auto"/>
        <w:tabs>
          <w:tab w:val="left" w:pos="706"/>
        </w:tabs>
        <w:spacing w:before="0" w:after="38" w:line="240" w:lineRule="auto"/>
        <w:ind w:left="20"/>
        <w:rPr>
          <w:rFonts w:ascii="Times New Roman" w:hAnsi="Times New Roman" w:cs="Times New Roman"/>
          <w:b w:val="0"/>
          <w:i/>
          <w:sz w:val="22"/>
          <w:szCs w:val="22"/>
        </w:rPr>
      </w:pPr>
      <w:r w:rsidRPr="00DF34CB">
        <w:rPr>
          <w:rFonts w:ascii="Times New Roman" w:hAnsi="Times New Roman" w:cs="Times New Roman"/>
          <w:sz w:val="22"/>
          <w:szCs w:val="22"/>
        </w:rPr>
        <w:t>Виды и формы получения профессионального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F34CB">
        <w:rPr>
          <w:rFonts w:ascii="Times New Roman" w:hAnsi="Times New Roman" w:cs="Times New Roman"/>
          <w:sz w:val="22"/>
          <w:szCs w:val="22"/>
        </w:rPr>
        <w:t>образования</w:t>
      </w:r>
      <w:r w:rsidRPr="002A7FF5">
        <w:rPr>
          <w:rFonts w:ascii="Times New Roman" w:hAnsi="Times New Roman" w:cs="Times New Roman"/>
          <w:b w:val="0"/>
          <w:i/>
          <w:sz w:val="22"/>
          <w:szCs w:val="22"/>
        </w:rPr>
        <w:t xml:space="preserve">, </w:t>
      </w:r>
      <w:r w:rsidRPr="002A7FF5">
        <w:rPr>
          <w:rStyle w:val="2SegoeUI1"/>
          <w:rFonts w:ascii="Times New Roman" w:eastAsia="Calibri" w:hAnsi="Times New Roman" w:cs="Times New Roman"/>
          <w:sz w:val="22"/>
          <w:szCs w:val="22"/>
        </w:rPr>
        <w:t>1ч</w:t>
      </w:r>
    </w:p>
    <w:p w:rsidR="00207173" w:rsidRPr="00DF34CB" w:rsidRDefault="00207173" w:rsidP="004D58CB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DF34CB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Теоретические сведения. </w:t>
      </w:r>
      <w:r w:rsidRPr="00DF34CB">
        <w:rPr>
          <w:rFonts w:ascii="Times New Roman" w:hAnsi="Times New Roman" w:cs="Times New Roman"/>
          <w:sz w:val="22"/>
          <w:szCs w:val="22"/>
        </w:rPr>
        <w:t>Общее и профессиональное об</w:t>
      </w:r>
      <w:r w:rsidRPr="00DF34CB">
        <w:rPr>
          <w:rFonts w:ascii="Times New Roman" w:hAnsi="Times New Roman" w:cs="Times New Roman"/>
          <w:sz w:val="22"/>
          <w:szCs w:val="22"/>
        </w:rPr>
        <w:softHyphen/>
        <w:t>разование. Виды и формы получения профессионального об</w:t>
      </w:r>
      <w:r w:rsidRPr="00DF34CB">
        <w:rPr>
          <w:rFonts w:ascii="Times New Roman" w:hAnsi="Times New Roman" w:cs="Times New Roman"/>
          <w:sz w:val="22"/>
          <w:szCs w:val="22"/>
        </w:rPr>
        <w:softHyphen/>
        <w:t>разования. Начальное, среднее и высшее профессиональное образование. Послевузовское профессиональное образова</w:t>
      </w:r>
      <w:r w:rsidRPr="00DF34CB">
        <w:rPr>
          <w:rFonts w:ascii="Times New Roman" w:hAnsi="Times New Roman" w:cs="Times New Roman"/>
          <w:sz w:val="22"/>
          <w:szCs w:val="22"/>
        </w:rPr>
        <w:softHyphen/>
        <w:t>ние. Региональный рынок образовательных услуг. Методы по</w:t>
      </w:r>
      <w:r w:rsidRPr="00DF34CB">
        <w:rPr>
          <w:rFonts w:ascii="Times New Roman" w:hAnsi="Times New Roman" w:cs="Times New Roman"/>
          <w:sz w:val="22"/>
          <w:szCs w:val="22"/>
        </w:rPr>
        <w:softHyphen/>
        <w:t>иска источников информации о рынке образовательных услуг.</w:t>
      </w:r>
    </w:p>
    <w:p w:rsidR="00207173" w:rsidRPr="00DF34CB" w:rsidRDefault="00207173" w:rsidP="004D58CB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DF34CB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Практическая работа. </w:t>
      </w:r>
      <w:r w:rsidRPr="00DF34CB">
        <w:rPr>
          <w:rFonts w:ascii="Times New Roman" w:hAnsi="Times New Roman" w:cs="Times New Roman"/>
          <w:sz w:val="22"/>
          <w:szCs w:val="22"/>
        </w:rPr>
        <w:t>Изучение регионального рынка образовательных услуг.</w:t>
      </w:r>
    </w:p>
    <w:p w:rsidR="00207173" w:rsidRPr="00F15DB3" w:rsidRDefault="00207173" w:rsidP="004D58CB">
      <w:pPr>
        <w:pStyle w:val="22"/>
        <w:shd w:val="clear" w:color="auto" w:fill="auto"/>
        <w:tabs>
          <w:tab w:val="left" w:pos="706"/>
        </w:tabs>
        <w:spacing w:before="0" w:after="0" w:line="240" w:lineRule="auto"/>
        <w:rPr>
          <w:rFonts w:ascii="Times New Roman" w:hAnsi="Times New Roman" w:cs="Times New Roman"/>
          <w:b w:val="0"/>
          <w:i/>
          <w:sz w:val="22"/>
          <w:szCs w:val="22"/>
        </w:rPr>
      </w:pPr>
    </w:p>
    <w:p w:rsidR="00207173" w:rsidRPr="002A7FF5" w:rsidRDefault="00207173" w:rsidP="004D58CB">
      <w:pPr>
        <w:pStyle w:val="22"/>
        <w:numPr>
          <w:ilvl w:val="0"/>
          <w:numId w:val="13"/>
        </w:numPr>
        <w:shd w:val="clear" w:color="auto" w:fill="auto"/>
        <w:tabs>
          <w:tab w:val="left" w:pos="706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i/>
          <w:sz w:val="22"/>
          <w:szCs w:val="22"/>
        </w:rPr>
      </w:pPr>
      <w:r w:rsidRPr="00DF34CB">
        <w:rPr>
          <w:rFonts w:ascii="Times New Roman" w:hAnsi="Times New Roman" w:cs="Times New Roman"/>
          <w:sz w:val="22"/>
          <w:szCs w:val="22"/>
        </w:rPr>
        <w:t>Формы само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F34CB">
        <w:rPr>
          <w:rFonts w:ascii="Times New Roman" w:hAnsi="Times New Roman" w:cs="Times New Roman"/>
          <w:sz w:val="22"/>
          <w:szCs w:val="22"/>
        </w:rPr>
        <w:t>презентации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F34CB">
        <w:rPr>
          <w:rFonts w:ascii="Times New Roman" w:hAnsi="Times New Roman" w:cs="Times New Roman"/>
          <w:sz w:val="22"/>
          <w:szCs w:val="22"/>
        </w:rPr>
        <w:t>для профессионального образования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F34CB">
        <w:rPr>
          <w:rFonts w:ascii="Times New Roman" w:hAnsi="Times New Roman" w:cs="Times New Roman"/>
          <w:sz w:val="22"/>
          <w:szCs w:val="22"/>
        </w:rPr>
        <w:t xml:space="preserve">и трудоустройства, </w:t>
      </w:r>
      <w:r w:rsidRPr="002A7FF5">
        <w:rPr>
          <w:rStyle w:val="2SegoeUI1"/>
          <w:rFonts w:ascii="Times New Roman" w:eastAsia="Calibri" w:hAnsi="Times New Roman" w:cs="Times New Roman"/>
          <w:sz w:val="22"/>
          <w:szCs w:val="22"/>
        </w:rPr>
        <w:t>1 ч</w:t>
      </w:r>
    </w:p>
    <w:p w:rsidR="00207173" w:rsidRPr="00DF34CB" w:rsidRDefault="00207173" w:rsidP="004D58CB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DF34CB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Теоретические сведения. </w:t>
      </w:r>
      <w:r w:rsidRPr="00DF34CB">
        <w:rPr>
          <w:rFonts w:ascii="Times New Roman" w:hAnsi="Times New Roman" w:cs="Times New Roman"/>
          <w:sz w:val="22"/>
          <w:szCs w:val="22"/>
        </w:rPr>
        <w:t>Проблемы трудоустройства. Формы само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F34CB">
        <w:rPr>
          <w:rFonts w:ascii="Times New Roman" w:hAnsi="Times New Roman" w:cs="Times New Roman"/>
          <w:sz w:val="22"/>
          <w:szCs w:val="22"/>
        </w:rPr>
        <w:t>презентации. Понятие «профессиональное ре</w:t>
      </w:r>
      <w:r w:rsidRPr="00DF34CB">
        <w:rPr>
          <w:rFonts w:ascii="Times New Roman" w:hAnsi="Times New Roman" w:cs="Times New Roman"/>
          <w:sz w:val="22"/>
          <w:szCs w:val="22"/>
        </w:rPr>
        <w:softHyphen/>
        <w:t>зюме». Правила составления профессионального резюме. Автобиография как форма само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F34CB">
        <w:rPr>
          <w:rFonts w:ascii="Times New Roman" w:hAnsi="Times New Roman" w:cs="Times New Roman"/>
          <w:sz w:val="22"/>
          <w:szCs w:val="22"/>
        </w:rPr>
        <w:t>презентации. Собеседова</w:t>
      </w:r>
      <w:r w:rsidRPr="00DF34CB">
        <w:rPr>
          <w:rFonts w:ascii="Times New Roman" w:hAnsi="Times New Roman" w:cs="Times New Roman"/>
          <w:sz w:val="22"/>
          <w:szCs w:val="22"/>
        </w:rPr>
        <w:softHyphen/>
        <w:t>ние. Правила само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F34CB">
        <w:rPr>
          <w:rFonts w:ascii="Times New Roman" w:hAnsi="Times New Roman" w:cs="Times New Roman"/>
          <w:sz w:val="22"/>
          <w:szCs w:val="22"/>
        </w:rPr>
        <w:t>презентации при посещении организа</w:t>
      </w:r>
      <w:r w:rsidRPr="00DF34CB">
        <w:rPr>
          <w:rFonts w:ascii="Times New Roman" w:hAnsi="Times New Roman" w:cs="Times New Roman"/>
          <w:sz w:val="22"/>
          <w:szCs w:val="22"/>
        </w:rPr>
        <w:softHyphen/>
        <w:t>ции. Типичные ошибки при собеседовании.</w:t>
      </w:r>
    </w:p>
    <w:p w:rsidR="00207173" w:rsidRPr="00DF34CB" w:rsidRDefault="00207173" w:rsidP="004D58CB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DF34CB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Практическая работа. </w:t>
      </w:r>
      <w:r w:rsidRPr="00DF34CB">
        <w:rPr>
          <w:rFonts w:ascii="Times New Roman" w:hAnsi="Times New Roman" w:cs="Times New Roman"/>
          <w:sz w:val="22"/>
          <w:szCs w:val="22"/>
        </w:rPr>
        <w:t>Составление автобиографии и профессионального резюме.</w:t>
      </w:r>
    </w:p>
    <w:p w:rsidR="00207173" w:rsidRPr="00DF34CB" w:rsidRDefault="00207173" w:rsidP="004D58CB">
      <w:pPr>
        <w:pStyle w:val="11"/>
        <w:keepNext/>
        <w:keepLines/>
        <w:shd w:val="clear" w:color="auto" w:fill="auto"/>
        <w:spacing w:before="534" w:line="240" w:lineRule="auto"/>
        <w:ind w:left="40"/>
        <w:rPr>
          <w:rFonts w:ascii="Times New Roman" w:hAnsi="Times New Roman" w:cs="Times New Roman"/>
          <w:sz w:val="22"/>
          <w:szCs w:val="22"/>
        </w:rPr>
      </w:pPr>
      <w:r w:rsidRPr="00DF34CB">
        <w:rPr>
          <w:rFonts w:ascii="Times New Roman" w:hAnsi="Times New Roman" w:cs="Times New Roman"/>
          <w:sz w:val="22"/>
          <w:szCs w:val="22"/>
        </w:rPr>
        <w:t>Творческая проектная деятельность</w:t>
      </w:r>
    </w:p>
    <w:p w:rsidR="00207173" w:rsidRPr="002A7FF5" w:rsidRDefault="00207173" w:rsidP="004D58CB">
      <w:pPr>
        <w:pStyle w:val="22"/>
        <w:numPr>
          <w:ilvl w:val="0"/>
          <w:numId w:val="14"/>
        </w:numPr>
        <w:shd w:val="clear" w:color="auto" w:fill="auto"/>
        <w:tabs>
          <w:tab w:val="left" w:pos="1921"/>
        </w:tabs>
        <w:spacing w:before="0" w:after="0" w:line="240" w:lineRule="auto"/>
        <w:ind w:left="426" w:hanging="284"/>
        <w:jc w:val="left"/>
        <w:rPr>
          <w:rFonts w:ascii="Times New Roman" w:hAnsi="Times New Roman" w:cs="Times New Roman"/>
          <w:b w:val="0"/>
          <w:i/>
          <w:sz w:val="22"/>
          <w:szCs w:val="22"/>
        </w:rPr>
      </w:pPr>
      <w:r w:rsidRPr="00DF34CB">
        <w:rPr>
          <w:rFonts w:ascii="Times New Roman" w:hAnsi="Times New Roman" w:cs="Times New Roman"/>
          <w:sz w:val="22"/>
          <w:szCs w:val="22"/>
        </w:rPr>
        <w:t xml:space="preserve">Планирование профессиональной карьеры, </w:t>
      </w:r>
      <w:r w:rsidRPr="002A7FF5">
        <w:rPr>
          <w:rStyle w:val="2CourierNew"/>
          <w:rFonts w:ascii="Times New Roman" w:eastAsia="Calibri" w:hAnsi="Times New Roman" w:cs="Times New Roman"/>
          <w:sz w:val="22"/>
          <w:szCs w:val="22"/>
        </w:rPr>
        <w:t>2 ч</w:t>
      </w:r>
    </w:p>
    <w:p w:rsidR="00207173" w:rsidRPr="00DF34CB" w:rsidRDefault="00207173" w:rsidP="004D58CB">
      <w:pPr>
        <w:pStyle w:val="1"/>
        <w:shd w:val="clear" w:color="auto" w:fill="auto"/>
        <w:spacing w:after="0" w:line="240" w:lineRule="auto"/>
        <w:ind w:left="142" w:firstLine="36"/>
        <w:jc w:val="left"/>
        <w:rPr>
          <w:rFonts w:ascii="Times New Roman" w:hAnsi="Times New Roman" w:cs="Times New Roman"/>
          <w:sz w:val="22"/>
          <w:szCs w:val="22"/>
        </w:rPr>
      </w:pPr>
      <w:r w:rsidRPr="00DF34CB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Теоретические сведения. </w:t>
      </w:r>
      <w:r w:rsidRPr="00DF34CB">
        <w:rPr>
          <w:rFonts w:ascii="Times New Roman" w:hAnsi="Times New Roman" w:cs="Times New Roman"/>
          <w:sz w:val="22"/>
          <w:szCs w:val="22"/>
        </w:rPr>
        <w:t>Определение жизненных це</w:t>
      </w:r>
      <w:r w:rsidRPr="00DF34CB">
        <w:rPr>
          <w:rFonts w:ascii="Times New Roman" w:hAnsi="Times New Roman" w:cs="Times New Roman"/>
          <w:sz w:val="22"/>
          <w:szCs w:val="22"/>
        </w:rPr>
        <w:softHyphen/>
        <w:t>лей и задач. Составление плана действий по достижению на</w:t>
      </w:r>
      <w:r w:rsidRPr="00DF34CB">
        <w:rPr>
          <w:rFonts w:ascii="Times New Roman" w:hAnsi="Times New Roman" w:cs="Times New Roman"/>
          <w:sz w:val="22"/>
          <w:szCs w:val="22"/>
        </w:rPr>
        <w:softHyphen/>
        <w:t>меченных целей. Выявление интересов, способностей, про</w:t>
      </w:r>
      <w:r w:rsidRPr="00DF34CB">
        <w:rPr>
          <w:rFonts w:ascii="Times New Roman" w:hAnsi="Times New Roman" w:cs="Times New Roman"/>
          <w:sz w:val="22"/>
          <w:szCs w:val="22"/>
        </w:rPr>
        <w:softHyphen/>
        <w:t>фессионально важных качеств. Обоснование выбора специ</w:t>
      </w:r>
      <w:r w:rsidRPr="00DF34CB">
        <w:rPr>
          <w:rFonts w:ascii="Times New Roman" w:hAnsi="Times New Roman" w:cs="Times New Roman"/>
          <w:sz w:val="22"/>
          <w:szCs w:val="22"/>
        </w:rPr>
        <w:softHyphen/>
        <w:t>альности и выбора учебного заведения.</w:t>
      </w:r>
    </w:p>
    <w:p w:rsidR="00207173" w:rsidRPr="00DF34CB" w:rsidRDefault="00207173" w:rsidP="004D58CB">
      <w:pPr>
        <w:pStyle w:val="1"/>
        <w:shd w:val="clear" w:color="auto" w:fill="auto"/>
        <w:spacing w:after="224" w:line="240" w:lineRule="auto"/>
        <w:ind w:left="142" w:firstLine="36"/>
        <w:jc w:val="left"/>
        <w:rPr>
          <w:rFonts w:ascii="Times New Roman" w:hAnsi="Times New Roman" w:cs="Times New Roman"/>
          <w:sz w:val="22"/>
          <w:szCs w:val="22"/>
        </w:rPr>
      </w:pPr>
      <w:r w:rsidRPr="00DF34CB">
        <w:rPr>
          <w:rStyle w:val="a6"/>
          <w:rFonts w:ascii="Times New Roman" w:eastAsia="Calibri" w:hAnsi="Times New Roman" w:cs="Times New Roman"/>
          <w:sz w:val="22"/>
          <w:szCs w:val="22"/>
        </w:rPr>
        <w:t xml:space="preserve">Практическая работа. </w:t>
      </w:r>
      <w:r w:rsidRPr="00DF34CB">
        <w:rPr>
          <w:rFonts w:ascii="Times New Roman" w:hAnsi="Times New Roman" w:cs="Times New Roman"/>
          <w:sz w:val="22"/>
          <w:szCs w:val="22"/>
        </w:rPr>
        <w:t>Выполнение проекта «Мои жиз</w:t>
      </w:r>
      <w:r w:rsidRPr="00DF34CB">
        <w:rPr>
          <w:rFonts w:ascii="Times New Roman" w:hAnsi="Times New Roman" w:cs="Times New Roman"/>
          <w:sz w:val="22"/>
          <w:szCs w:val="22"/>
        </w:rPr>
        <w:softHyphen/>
        <w:t>ненные планы и профессиональная карьера».</w:t>
      </w:r>
    </w:p>
    <w:p w:rsidR="00207173" w:rsidRDefault="00207173" w:rsidP="004D58CB">
      <w:pPr>
        <w:pStyle w:val="1"/>
        <w:shd w:val="clear" w:color="auto" w:fill="auto"/>
        <w:spacing w:line="240" w:lineRule="auto"/>
        <w:ind w:left="40" w:right="40" w:firstLine="340"/>
        <w:rPr>
          <w:rFonts w:ascii="Times New Roman" w:hAnsi="Times New Roman" w:cs="Times New Roman"/>
          <w:sz w:val="22"/>
          <w:szCs w:val="22"/>
        </w:rPr>
      </w:pP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365F">
        <w:rPr>
          <w:rFonts w:ascii="Times New Roman" w:hAnsi="Times New Roman"/>
          <w:b/>
          <w:sz w:val="24"/>
          <w:szCs w:val="24"/>
          <w:lang w:eastAsia="ru-RU"/>
        </w:rPr>
        <w:t>ТРЕБОВАНИЯ К УРОВНЮ ПОДГОТОВКИ ВЫПУСКНИКОВ ПОЛНОЙ СРЕДНЕЙ ШКОЛЫ</w:t>
      </w:r>
    </w:p>
    <w:p w:rsidR="00207173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365F">
        <w:rPr>
          <w:rFonts w:ascii="Times New Roman" w:hAnsi="Times New Roman"/>
          <w:sz w:val="24"/>
          <w:szCs w:val="24"/>
          <w:lang w:eastAsia="ru-RU"/>
        </w:rPr>
        <w:t>В результате изучения технологии ученик должен</w:t>
      </w: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365F">
        <w:rPr>
          <w:rFonts w:ascii="Times New Roman" w:hAnsi="Times New Roman"/>
          <w:sz w:val="24"/>
          <w:szCs w:val="24"/>
          <w:lang w:eastAsia="ru-RU"/>
        </w:rPr>
        <w:lastRenderedPageBreak/>
        <w:t>Знать/понимать</w:t>
      </w: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E365F">
        <w:rPr>
          <w:rFonts w:ascii="Times New Roman" w:hAnsi="Times New Roman"/>
          <w:sz w:val="24"/>
          <w:szCs w:val="24"/>
          <w:lang w:eastAsia="ru-RU"/>
        </w:rPr>
        <w:t>отрасли современного производства и сферы услуг; ведущие предприятия региона; творческие методы решения  технологических задач; назначение и структура маркетинговой деятельности на предприятиях; основные функции менеджмента на предприятии; основные формы оплаты труда; порядок найма и увольнения с работы; содержание труда управленческого персонала и специалистов распространенных профессий; устойчивость конъюнктуры по отдельным видам работ и профессий на региональном рынке труда;</w:t>
      </w:r>
      <w:proofErr w:type="gramEnd"/>
      <w:r w:rsidRPr="00DE365F">
        <w:rPr>
          <w:rFonts w:ascii="Times New Roman" w:hAnsi="Times New Roman"/>
          <w:sz w:val="24"/>
          <w:szCs w:val="24"/>
          <w:lang w:eastAsia="ru-RU"/>
        </w:rPr>
        <w:t xml:space="preserve"> источники информации о вакансиях для профессионального образования и трудоустройства; пути получения профессионального образования и трудоустройства. </w:t>
      </w: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365F">
        <w:rPr>
          <w:rFonts w:ascii="Times New Roman" w:hAnsi="Times New Roman"/>
          <w:sz w:val="24"/>
          <w:szCs w:val="24"/>
          <w:lang w:eastAsia="ru-RU"/>
        </w:rPr>
        <w:t>Уметь</w:t>
      </w: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365F">
        <w:rPr>
          <w:rFonts w:ascii="Times New Roman" w:hAnsi="Times New Roman"/>
          <w:sz w:val="24"/>
          <w:szCs w:val="24"/>
          <w:lang w:eastAsia="ru-RU"/>
        </w:rPr>
        <w:t>находить необходимые сведения о товарах и услугах, используя различные источники  информации; распределять обязанности при коллективном выполнении трудового задания; решать технологические задачи с применением методов творческой деятельности; планировать и организовывать проектную деятельность и процесс труда; находить необходимую информацию о региональном рынке труда и образовательных услуг; уточнять и корректировать профессиональные намерения.</w:t>
      </w:r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365F">
        <w:rPr>
          <w:rFonts w:ascii="Times New Roman" w:hAnsi="Times New Roman"/>
          <w:sz w:val="24"/>
          <w:szCs w:val="24"/>
          <w:lang w:eastAsia="ru-RU"/>
        </w:rPr>
        <w:t xml:space="preserve">Использовать полученные знания и умения в выбранной области деятельности </w:t>
      </w:r>
      <w:proofErr w:type="gramStart"/>
      <w:r w:rsidRPr="00DE365F"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</w:p>
    <w:p w:rsidR="00207173" w:rsidRPr="00DE365F" w:rsidRDefault="00207173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365F">
        <w:rPr>
          <w:rFonts w:ascii="Times New Roman" w:hAnsi="Times New Roman"/>
          <w:sz w:val="24"/>
          <w:szCs w:val="24"/>
          <w:lang w:eastAsia="ru-RU"/>
        </w:rPr>
        <w:t>повышения эффективности процесса и результатов своего труда на основе применения методов творческой деятельности; использования  различных источников информации при выборе товаров и услуг, при трудоустройстве; соотнесения планов трудоустройства, получения профессионального образования, построения профессиональной карьеры с учетом состояния здоровья, образовательного уровня, личностных особенностей; составления резюме при трудоустройстве.</w:t>
      </w:r>
    </w:p>
    <w:p w:rsidR="00207173" w:rsidRPr="00DE365F" w:rsidRDefault="00207173" w:rsidP="00DE36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07173" w:rsidRDefault="00207173" w:rsidP="004D58CB">
      <w:pPr>
        <w:pStyle w:val="1"/>
        <w:shd w:val="clear" w:color="auto" w:fill="auto"/>
        <w:spacing w:line="240" w:lineRule="auto"/>
        <w:ind w:left="40" w:right="40" w:firstLine="340"/>
        <w:rPr>
          <w:rFonts w:ascii="Times New Roman" w:hAnsi="Times New Roman" w:cs="Times New Roman"/>
          <w:sz w:val="22"/>
          <w:szCs w:val="22"/>
        </w:rPr>
      </w:pPr>
    </w:p>
    <w:p w:rsidR="00207173" w:rsidRDefault="00207173" w:rsidP="004D58CB">
      <w:pPr>
        <w:pStyle w:val="1"/>
        <w:shd w:val="clear" w:color="auto" w:fill="auto"/>
        <w:spacing w:line="240" w:lineRule="auto"/>
        <w:ind w:left="40" w:right="40" w:firstLine="340"/>
        <w:rPr>
          <w:rFonts w:ascii="Times New Roman" w:hAnsi="Times New Roman" w:cs="Times New Roman"/>
          <w:sz w:val="22"/>
          <w:szCs w:val="22"/>
        </w:rPr>
      </w:pPr>
    </w:p>
    <w:p w:rsidR="00207173" w:rsidRDefault="00207173" w:rsidP="00F47C45">
      <w:pPr>
        <w:jc w:val="center"/>
        <w:rPr>
          <w:rFonts w:ascii="Times New Roman" w:hAnsi="Times New Roman"/>
        </w:rPr>
      </w:pPr>
    </w:p>
    <w:p w:rsidR="00207173" w:rsidRPr="006B48DC" w:rsidRDefault="00207173" w:rsidP="00F47C45">
      <w:pPr>
        <w:jc w:val="center"/>
        <w:rPr>
          <w:rFonts w:ascii="Times New Roman" w:hAnsi="Times New Roman"/>
          <w:b/>
          <w:sz w:val="28"/>
          <w:szCs w:val="28"/>
        </w:rPr>
      </w:pPr>
      <w:r w:rsidRPr="006B48DC">
        <w:rPr>
          <w:rFonts w:ascii="Times New Roman" w:hAnsi="Times New Roman"/>
          <w:b/>
          <w:sz w:val="28"/>
          <w:szCs w:val="28"/>
        </w:rPr>
        <w:t>Календарно-тематическое планирование  10 класс.</w:t>
      </w: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425"/>
        <w:gridCol w:w="3261"/>
        <w:gridCol w:w="567"/>
        <w:gridCol w:w="1417"/>
        <w:gridCol w:w="284"/>
        <w:gridCol w:w="2551"/>
        <w:gridCol w:w="567"/>
        <w:gridCol w:w="1985"/>
        <w:gridCol w:w="1417"/>
        <w:gridCol w:w="141"/>
        <w:gridCol w:w="710"/>
        <w:gridCol w:w="141"/>
        <w:gridCol w:w="709"/>
      </w:tblGrid>
      <w:tr w:rsidR="00207173" w:rsidRPr="00140759" w:rsidTr="00140759">
        <w:trPr>
          <w:trHeight w:val="435"/>
        </w:trPr>
        <w:tc>
          <w:tcPr>
            <w:tcW w:w="1985" w:type="dxa"/>
            <w:vMerge w:val="restart"/>
          </w:tcPr>
          <w:p w:rsidR="00207173" w:rsidRPr="00140759" w:rsidRDefault="00207173" w:rsidP="0014075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40759">
              <w:rPr>
                <w:rFonts w:ascii="Times New Roman" w:hAnsi="Times New Roman"/>
                <w:i/>
                <w:sz w:val="18"/>
                <w:szCs w:val="18"/>
              </w:rPr>
              <w:t>Тема урока</w:t>
            </w:r>
          </w:p>
        </w:tc>
        <w:tc>
          <w:tcPr>
            <w:tcW w:w="425" w:type="dxa"/>
            <w:vMerge w:val="restart"/>
          </w:tcPr>
          <w:p w:rsidR="00207173" w:rsidRPr="00140759" w:rsidRDefault="00207173" w:rsidP="0014075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40759">
              <w:rPr>
                <w:rFonts w:ascii="Times New Roman" w:hAnsi="Times New Roman"/>
                <w:i/>
                <w:sz w:val="18"/>
                <w:szCs w:val="18"/>
              </w:rPr>
              <w:t>№ урока</w:t>
            </w:r>
          </w:p>
        </w:tc>
        <w:tc>
          <w:tcPr>
            <w:tcW w:w="3261" w:type="dxa"/>
            <w:vMerge w:val="restart"/>
          </w:tcPr>
          <w:p w:rsidR="00207173" w:rsidRPr="00140759" w:rsidRDefault="00207173" w:rsidP="0014075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40759">
              <w:rPr>
                <w:rFonts w:ascii="Times New Roman" w:hAnsi="Times New Roman"/>
                <w:i/>
                <w:sz w:val="18"/>
                <w:szCs w:val="18"/>
              </w:rPr>
              <w:t>Содержание уроков</w:t>
            </w:r>
          </w:p>
          <w:p w:rsidR="00207173" w:rsidRPr="00140759" w:rsidRDefault="00207173" w:rsidP="0014075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40759">
              <w:rPr>
                <w:rFonts w:ascii="Times New Roman" w:hAnsi="Times New Roman"/>
                <w:i/>
                <w:sz w:val="18"/>
                <w:szCs w:val="18"/>
              </w:rPr>
              <w:t xml:space="preserve"> (по </w:t>
            </w:r>
            <w:proofErr w:type="spellStart"/>
            <w:r w:rsidRPr="00140759">
              <w:rPr>
                <w:rFonts w:ascii="Times New Roman" w:hAnsi="Times New Roman"/>
                <w:i/>
                <w:sz w:val="18"/>
                <w:szCs w:val="18"/>
              </w:rPr>
              <w:t>уч</w:t>
            </w:r>
            <w:proofErr w:type="gramStart"/>
            <w:r w:rsidRPr="00140759">
              <w:rPr>
                <w:rFonts w:ascii="Times New Roman" w:hAnsi="Times New Roman"/>
                <w:i/>
                <w:sz w:val="18"/>
                <w:szCs w:val="18"/>
              </w:rPr>
              <w:t>.ч</w:t>
            </w:r>
            <w:proofErr w:type="gramEnd"/>
            <w:r w:rsidRPr="00140759">
              <w:rPr>
                <w:rFonts w:ascii="Times New Roman" w:hAnsi="Times New Roman"/>
                <w:i/>
                <w:sz w:val="18"/>
                <w:szCs w:val="18"/>
              </w:rPr>
              <w:t>асам</w:t>
            </w:r>
            <w:proofErr w:type="spellEnd"/>
            <w:r w:rsidRPr="00140759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2"/>
            <w:vMerge w:val="restart"/>
          </w:tcPr>
          <w:p w:rsidR="00207173" w:rsidRPr="00140759" w:rsidRDefault="00207173" w:rsidP="0014075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40759">
              <w:rPr>
                <w:rFonts w:ascii="Times New Roman" w:hAnsi="Times New Roman"/>
                <w:i/>
                <w:sz w:val="18"/>
                <w:szCs w:val="18"/>
              </w:rPr>
              <w:t xml:space="preserve">Темы </w:t>
            </w:r>
            <w:proofErr w:type="gramStart"/>
            <w:r w:rsidRPr="00140759">
              <w:rPr>
                <w:rFonts w:ascii="Times New Roman" w:hAnsi="Times New Roman"/>
                <w:i/>
                <w:sz w:val="18"/>
                <w:szCs w:val="18"/>
              </w:rPr>
              <w:t>практических</w:t>
            </w:r>
            <w:proofErr w:type="gramEnd"/>
            <w:r w:rsidRPr="00140759"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 w:rsidRPr="00140759">
              <w:rPr>
                <w:rFonts w:ascii="Times New Roman" w:hAnsi="Times New Roman"/>
                <w:i/>
                <w:sz w:val="18"/>
                <w:szCs w:val="18"/>
              </w:rPr>
              <w:t>самост</w:t>
            </w:r>
            <w:proofErr w:type="spellEnd"/>
            <w:r w:rsidRPr="00140759">
              <w:rPr>
                <w:rFonts w:ascii="Times New Roman" w:hAnsi="Times New Roman"/>
                <w:i/>
                <w:sz w:val="18"/>
                <w:szCs w:val="18"/>
              </w:rPr>
              <w:t>.)</w:t>
            </w:r>
          </w:p>
          <w:p w:rsidR="00207173" w:rsidRPr="00140759" w:rsidRDefault="00207173" w:rsidP="0014075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40759">
              <w:rPr>
                <w:rFonts w:ascii="Times New Roman" w:hAnsi="Times New Roman"/>
                <w:i/>
                <w:sz w:val="18"/>
                <w:szCs w:val="18"/>
              </w:rPr>
              <w:t>работ</w:t>
            </w:r>
          </w:p>
        </w:tc>
        <w:tc>
          <w:tcPr>
            <w:tcW w:w="2835" w:type="dxa"/>
            <w:gridSpan w:val="2"/>
            <w:vMerge w:val="restart"/>
          </w:tcPr>
          <w:p w:rsidR="00207173" w:rsidRPr="00140759" w:rsidRDefault="00207173" w:rsidP="0014075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40759">
              <w:rPr>
                <w:rFonts w:ascii="Times New Roman" w:hAnsi="Times New Roman"/>
                <w:i/>
                <w:sz w:val="18"/>
                <w:szCs w:val="18"/>
              </w:rPr>
              <w:t>Требования к уровню подготовки уч-ся</w:t>
            </w:r>
          </w:p>
        </w:tc>
        <w:tc>
          <w:tcPr>
            <w:tcW w:w="2552" w:type="dxa"/>
            <w:gridSpan w:val="2"/>
            <w:vMerge w:val="restart"/>
          </w:tcPr>
          <w:p w:rsidR="00207173" w:rsidRPr="00140759" w:rsidRDefault="00207173" w:rsidP="0014075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40759">
              <w:rPr>
                <w:rFonts w:ascii="Times New Roman" w:hAnsi="Times New Roman"/>
                <w:i/>
                <w:sz w:val="18"/>
                <w:szCs w:val="18"/>
              </w:rPr>
              <w:t xml:space="preserve">Методы и формы обучения. </w:t>
            </w:r>
          </w:p>
          <w:p w:rsidR="00207173" w:rsidRPr="00140759" w:rsidRDefault="00207173" w:rsidP="0014075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40759">
              <w:rPr>
                <w:rFonts w:ascii="Times New Roman" w:hAnsi="Times New Roman"/>
                <w:i/>
                <w:sz w:val="18"/>
                <w:szCs w:val="18"/>
              </w:rPr>
              <w:t>Вид контроля</w:t>
            </w:r>
          </w:p>
        </w:tc>
        <w:tc>
          <w:tcPr>
            <w:tcW w:w="1558" w:type="dxa"/>
            <w:gridSpan w:val="2"/>
            <w:vMerge w:val="restart"/>
          </w:tcPr>
          <w:p w:rsidR="00207173" w:rsidRPr="00140759" w:rsidRDefault="00207173" w:rsidP="0014075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40759">
              <w:rPr>
                <w:rFonts w:ascii="Times New Roman" w:hAnsi="Times New Roman"/>
                <w:i/>
                <w:sz w:val="18"/>
                <w:szCs w:val="18"/>
              </w:rPr>
              <w:t>Элементы дополнительного содержания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40759">
              <w:rPr>
                <w:rFonts w:ascii="Times New Roman" w:hAnsi="Times New Roman"/>
                <w:i/>
                <w:sz w:val="18"/>
                <w:szCs w:val="18"/>
              </w:rPr>
              <w:t xml:space="preserve"> Дата</w:t>
            </w:r>
          </w:p>
        </w:tc>
      </w:tr>
      <w:tr w:rsidR="00207173" w:rsidRPr="00140759" w:rsidTr="00140759">
        <w:trPr>
          <w:trHeight w:val="330"/>
        </w:trPr>
        <w:tc>
          <w:tcPr>
            <w:tcW w:w="1985" w:type="dxa"/>
            <w:vMerge/>
          </w:tcPr>
          <w:p w:rsidR="00207173" w:rsidRPr="00140759" w:rsidRDefault="00207173" w:rsidP="0014075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207173" w:rsidRPr="00140759" w:rsidRDefault="00207173" w:rsidP="0014075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207173" w:rsidRPr="00140759" w:rsidRDefault="00207173" w:rsidP="0014075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</w:tcPr>
          <w:p w:rsidR="00207173" w:rsidRPr="00140759" w:rsidRDefault="00207173" w:rsidP="0014075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</w:tcPr>
          <w:p w:rsidR="00207173" w:rsidRPr="00140759" w:rsidRDefault="00207173" w:rsidP="0014075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</w:tcPr>
          <w:p w:rsidR="00207173" w:rsidRPr="00140759" w:rsidRDefault="00207173" w:rsidP="0014075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/>
          </w:tcPr>
          <w:p w:rsidR="00207173" w:rsidRPr="00140759" w:rsidRDefault="00207173" w:rsidP="0014075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40759">
              <w:rPr>
                <w:rFonts w:ascii="Times New Roman" w:hAnsi="Times New Roman"/>
                <w:i/>
                <w:sz w:val="18"/>
                <w:szCs w:val="18"/>
              </w:rPr>
              <w:t xml:space="preserve"> 10 «А»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40759">
              <w:rPr>
                <w:rFonts w:ascii="Times New Roman" w:hAnsi="Times New Roman"/>
                <w:i/>
                <w:sz w:val="18"/>
                <w:szCs w:val="18"/>
              </w:rPr>
              <w:t>Примечание.</w:t>
            </w:r>
          </w:p>
        </w:tc>
      </w:tr>
      <w:tr w:rsidR="00207173" w:rsidRPr="00140759" w:rsidTr="00140759">
        <w:tc>
          <w:tcPr>
            <w:tcW w:w="14600" w:type="dxa"/>
            <w:gridSpan w:val="11"/>
          </w:tcPr>
          <w:p w:rsidR="00207173" w:rsidRPr="00140759" w:rsidRDefault="00207173" w:rsidP="00140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0759">
              <w:rPr>
                <w:rFonts w:ascii="Times New Roman" w:hAnsi="Times New Roman"/>
                <w:b/>
                <w:sz w:val="20"/>
                <w:szCs w:val="20"/>
              </w:rPr>
              <w:t>«Производство, труд и технологии» (16 ч.)</w:t>
            </w:r>
          </w:p>
        </w:tc>
        <w:tc>
          <w:tcPr>
            <w:tcW w:w="1560" w:type="dxa"/>
            <w:gridSpan w:val="3"/>
          </w:tcPr>
          <w:p w:rsidR="00207173" w:rsidRPr="00140759" w:rsidRDefault="00207173" w:rsidP="00140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7173" w:rsidRPr="00140759" w:rsidTr="00140759">
        <w:tc>
          <w:tcPr>
            <w:tcW w:w="198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1. Технология как часть общечеловеческой культуры.</w:t>
            </w:r>
          </w:p>
        </w:tc>
        <w:tc>
          <w:tcPr>
            <w:tcW w:w="42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61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40759">
              <w:rPr>
                <w:rFonts w:ascii="Times New Roman" w:hAnsi="Times New Roman"/>
                <w:i/>
                <w:sz w:val="18"/>
                <w:szCs w:val="18"/>
              </w:rPr>
              <w:t xml:space="preserve">1. Понятие    «культура», виды   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i/>
                <w:sz w:val="18"/>
                <w:szCs w:val="18"/>
              </w:rPr>
              <w:t xml:space="preserve">     культуры.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Понятие« технологическая культура» и «технология». Виды промышленных технологий. Понятие универсальных технологий.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2.Взаимосвязь и взаимообусловленность технологий, организации производства и характер труда.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Исторически сложившиеся технологические уклады и их основные технические</w:t>
            </w:r>
            <w:r w:rsidRPr="00140759">
              <w:rPr>
                <w:sz w:val="18"/>
                <w:szCs w:val="18"/>
              </w:rPr>
              <w:t xml:space="preserve"> 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>достижения.</w:t>
            </w:r>
          </w:p>
        </w:tc>
        <w:tc>
          <w:tcPr>
            <w:tcW w:w="1984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lastRenderedPageBreak/>
              <w:t>Подготовка докладов (сообщений) об интересующем открытии в области техники и технологий.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Попытка </w:t>
            </w:r>
            <w:r w:rsidRPr="00140759">
              <w:rPr>
                <w:rFonts w:ascii="Times New Roman" w:hAnsi="Times New Roman"/>
                <w:sz w:val="18"/>
                <w:szCs w:val="18"/>
              </w:rPr>
              <w:lastRenderedPageBreak/>
              <w:t>реконструкции исторической ситуаци</w:t>
            </w:r>
            <w:proofErr w:type="gramStart"/>
            <w:r w:rsidRPr="00140759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140759">
              <w:rPr>
                <w:rFonts w:ascii="Times New Roman" w:hAnsi="Times New Roman"/>
                <w:sz w:val="18"/>
                <w:szCs w:val="18"/>
              </w:rPr>
              <w:t>открытие колеса, зарождение металлургии)</w:t>
            </w:r>
          </w:p>
        </w:tc>
        <w:tc>
          <w:tcPr>
            <w:tcW w:w="2835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40759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Знать/понимать: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-что такое технология, ее взаимосвязь с общей культурой;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-основные виды культуры;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-понятие «технологическая культура»;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lastRenderedPageBreak/>
              <w:t>-влияние технологий на общественное развитие;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-три составляющие производственной технологии;</w:t>
            </w:r>
          </w:p>
        </w:tc>
        <w:tc>
          <w:tcPr>
            <w:tcW w:w="2552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Лекция-беседа, конспектирование; работа с текстом учебника; демонстрация видеоматериалов, наглядных пособий. Тестирование по </w:t>
            </w:r>
            <w:r w:rsidRPr="00140759">
              <w:rPr>
                <w:rFonts w:ascii="Times New Roman" w:hAnsi="Times New Roman"/>
                <w:sz w:val="18"/>
                <w:szCs w:val="18"/>
              </w:rPr>
              <w:lastRenderedPageBreak/>
              <w:t>теме « Технологии как часть общечеловеческой культуры»</w:t>
            </w:r>
          </w:p>
        </w:tc>
        <w:tc>
          <w:tcPr>
            <w:tcW w:w="1558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Исторические типы культур. Виды непроизводственных технологий. Три </w:t>
            </w:r>
            <w:r w:rsidRPr="0014075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составляющие производственной технологии (Инструмент, станок, технологический процесс)     </w:t>
            </w:r>
          </w:p>
        </w:tc>
        <w:tc>
          <w:tcPr>
            <w:tcW w:w="710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lastRenderedPageBreak/>
              <w:t>5.09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12.09</w:t>
            </w:r>
          </w:p>
        </w:tc>
        <w:tc>
          <w:tcPr>
            <w:tcW w:w="850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7173" w:rsidRPr="00140759" w:rsidTr="00140759">
        <w:tc>
          <w:tcPr>
            <w:tcW w:w="198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  <w:r w:rsidRPr="00140759">
              <w:rPr>
                <w:sz w:val="18"/>
                <w:szCs w:val="18"/>
              </w:rPr>
              <w:t xml:space="preserve">   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>Взаимосвязь науки, техники, технологии  и производства.</w:t>
            </w:r>
          </w:p>
        </w:tc>
        <w:tc>
          <w:tcPr>
            <w:tcW w:w="42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61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Развитие технологической культуры в результате научно-технических и социально-экономических достижений. Потребность в научном знании. Наука как сфера человеческой деятельности и фактор производства. </w:t>
            </w:r>
            <w:proofErr w:type="spellStart"/>
            <w:r w:rsidRPr="00140759">
              <w:rPr>
                <w:rFonts w:ascii="Times New Roman" w:hAnsi="Times New Roman"/>
                <w:sz w:val="18"/>
                <w:szCs w:val="18"/>
              </w:rPr>
              <w:t>Наукоёмкость</w:t>
            </w:r>
            <w:proofErr w:type="spellEnd"/>
            <w:r w:rsidRPr="00140759">
              <w:rPr>
                <w:rFonts w:ascii="Times New Roman" w:hAnsi="Times New Roman"/>
                <w:sz w:val="18"/>
                <w:szCs w:val="18"/>
              </w:rPr>
              <w:t xml:space="preserve"> материального производства.</w:t>
            </w:r>
          </w:p>
        </w:tc>
        <w:tc>
          <w:tcPr>
            <w:tcW w:w="1984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Подготовка докладов (сообщений) об интересующем открытии в области науки и техники</w:t>
            </w:r>
          </w:p>
        </w:tc>
        <w:tc>
          <w:tcPr>
            <w:tcW w:w="2835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40759">
              <w:rPr>
                <w:rFonts w:ascii="Times New Roman" w:hAnsi="Times New Roman"/>
                <w:i/>
                <w:sz w:val="18"/>
                <w:szCs w:val="18"/>
              </w:rPr>
              <w:t xml:space="preserve">Знать/понимать: 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-взаимосвязь и взаимообусловленность технологий, науки и производства,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-роль науки в развитии технологического прогресса; 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понятия «</w:t>
            </w:r>
            <w:proofErr w:type="spellStart"/>
            <w:r w:rsidRPr="00140759">
              <w:rPr>
                <w:rFonts w:ascii="Times New Roman" w:hAnsi="Times New Roman"/>
                <w:sz w:val="18"/>
                <w:szCs w:val="18"/>
              </w:rPr>
              <w:t>наукоемкость</w:t>
            </w:r>
            <w:proofErr w:type="spellEnd"/>
            <w:r w:rsidRPr="00140759">
              <w:rPr>
                <w:rFonts w:ascii="Times New Roman" w:hAnsi="Times New Roman"/>
                <w:sz w:val="18"/>
                <w:szCs w:val="18"/>
              </w:rPr>
              <w:t>» производства</w:t>
            </w:r>
          </w:p>
        </w:tc>
        <w:tc>
          <w:tcPr>
            <w:tcW w:w="2552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Лекция-беседа с элементами конспектирования; слушание и обсуждение докладов учащихся. Устный опрос; оценка подготовленных учащимися докладов</w:t>
            </w:r>
          </w:p>
        </w:tc>
        <w:tc>
          <w:tcPr>
            <w:tcW w:w="1558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Прикладная наука; </w:t>
            </w:r>
            <w:proofErr w:type="gramStart"/>
            <w:r w:rsidRPr="00140759">
              <w:rPr>
                <w:rFonts w:ascii="Times New Roman" w:hAnsi="Times New Roman"/>
                <w:sz w:val="18"/>
                <w:szCs w:val="18"/>
              </w:rPr>
              <w:t>отраслевые-исследовательские</w:t>
            </w:r>
            <w:proofErr w:type="gramEnd"/>
            <w:r w:rsidRPr="00140759">
              <w:rPr>
                <w:rFonts w:ascii="Times New Roman" w:hAnsi="Times New Roman"/>
                <w:sz w:val="18"/>
                <w:szCs w:val="18"/>
              </w:rPr>
              <w:t xml:space="preserve"> институты, научно-производственные объединения</w:t>
            </w:r>
          </w:p>
        </w:tc>
        <w:tc>
          <w:tcPr>
            <w:tcW w:w="710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19.09</w:t>
            </w:r>
          </w:p>
        </w:tc>
        <w:tc>
          <w:tcPr>
            <w:tcW w:w="850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7173" w:rsidRPr="00140759" w:rsidTr="00140759">
        <w:tc>
          <w:tcPr>
            <w:tcW w:w="198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3. Промышленные технологии и глобальные проблемы человечества</w:t>
            </w:r>
          </w:p>
        </w:tc>
        <w:tc>
          <w:tcPr>
            <w:tcW w:w="42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261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1.Влияние научно-технической революции на качество жизни человека и состояние окружающей</w:t>
            </w:r>
            <w:r w:rsidRPr="00140759">
              <w:rPr>
                <w:rFonts w:ascii="Times New Roman" w:hAnsi="Times New Roman"/>
                <w:i/>
                <w:sz w:val="18"/>
                <w:szCs w:val="18"/>
              </w:rPr>
              <w:t xml:space="preserve"> среды.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 xml:space="preserve"> Современная энергетика и ее воздействие на биосферу. Проблема захоронения радиоактивных отходов.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140759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Промышленные технологии и транспорт.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 xml:space="preserve"> Материалоемкость современных производств. Промышленная эксплуатация лесов. Проблема загрязнения отходами производства атмосферы. Понятия «парниковый эффект», «озоновая дыра».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Pr="00140759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Современные сельскохозяйственные технологии</w:t>
            </w:r>
            <w:r w:rsidRPr="0014075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 xml:space="preserve">и их негативное воздействие на биосферу. 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4.Проведение мероприятий по озеленению и/или оценке загрязненности среды</w:t>
            </w:r>
          </w:p>
        </w:tc>
        <w:tc>
          <w:tcPr>
            <w:tcW w:w="1984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Посадка деревьев и кустарников возле школы.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Оценка запыленности воздуха. Определения наличия нитратов в пищевых продуктах</w:t>
            </w:r>
          </w:p>
        </w:tc>
        <w:tc>
          <w:tcPr>
            <w:tcW w:w="2835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40759">
              <w:rPr>
                <w:rFonts w:ascii="Times New Roman" w:hAnsi="Times New Roman"/>
                <w:i/>
                <w:sz w:val="18"/>
                <w:szCs w:val="18"/>
              </w:rPr>
              <w:t>Знать/понимать: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-взаимосвязь между динамикой развития промышленных технологий и истощением сырьевых ресурсов;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-причины (производственные технологические процессы), приводящие к загрязнению окружающей среды;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-что такое радиоактивное загрязнение, парниковый эффект, озоновая дыра;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-негативные следствия современного землепользования (</w:t>
            </w:r>
            <w:proofErr w:type="spellStart"/>
            <w:r w:rsidRPr="00140759">
              <w:rPr>
                <w:rFonts w:ascii="Times New Roman" w:hAnsi="Times New Roman"/>
                <w:sz w:val="18"/>
                <w:szCs w:val="18"/>
              </w:rPr>
              <w:t>агротехнологий</w:t>
            </w:r>
            <w:proofErr w:type="spellEnd"/>
            <w:r w:rsidRPr="00140759">
              <w:rPr>
                <w:rFonts w:ascii="Times New Roman" w:hAnsi="Times New Roman"/>
                <w:sz w:val="18"/>
                <w:szCs w:val="18"/>
              </w:rPr>
              <w:t>) для окружающей среды.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40759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-выявлять источники и степень загрязненности окружающей среды</w:t>
            </w:r>
          </w:p>
        </w:tc>
        <w:tc>
          <w:tcPr>
            <w:tcW w:w="2552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Лекция-беседа; работа с текстом учебника; демонстрация ЦОР, видеофильмов; слушание докладов учащихся; практическая работа.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Оценка приготовленных учащимися докладов; контроль по результатам практической работы</w:t>
            </w:r>
          </w:p>
        </w:tc>
        <w:tc>
          <w:tcPr>
            <w:tcW w:w="1558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Потребление воды и минеральных ресурсов различными производствами. Коэффициент использования материалов. 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Интенсивный и экстенсивный пути развития сельского хозяйства, особенности  их воздействия на экосистемы</w:t>
            </w:r>
          </w:p>
        </w:tc>
        <w:tc>
          <w:tcPr>
            <w:tcW w:w="710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26.09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3.10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10.10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17.10</w:t>
            </w:r>
          </w:p>
        </w:tc>
        <w:tc>
          <w:tcPr>
            <w:tcW w:w="850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7173" w:rsidRPr="00140759" w:rsidTr="00140759">
        <w:tc>
          <w:tcPr>
            <w:tcW w:w="198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4. Способы снижения негативного влияния производства на окружающую среду</w:t>
            </w:r>
          </w:p>
        </w:tc>
        <w:tc>
          <w:tcPr>
            <w:tcW w:w="42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261" w:type="dxa"/>
          </w:tcPr>
          <w:p w:rsidR="00207173" w:rsidRPr="00140759" w:rsidRDefault="00207173" w:rsidP="0014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1.</w:t>
            </w:r>
            <w:r w:rsidRPr="00140759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Природоохранные технологии.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 xml:space="preserve"> Экологический мониторинг. Основные направления охраны среды. Экологически чистые и безотходные производства. Переработка бытового  мусора и промышленных отходов. Рациональное  использование лесов и пахотных земель, минеральных и </w:t>
            </w:r>
            <w:r w:rsidRPr="0014075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водных ресурсов. Очистка естественных водоёмов. </w:t>
            </w:r>
          </w:p>
          <w:p w:rsidR="00207173" w:rsidRPr="00140759" w:rsidRDefault="00207173" w:rsidP="0014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140759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Понятие «альтернативные источники энергии».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gramStart"/>
            <w:r w:rsidRPr="00140759">
              <w:rPr>
                <w:rFonts w:ascii="Times New Roman" w:hAnsi="Times New Roman"/>
                <w:sz w:val="18"/>
                <w:szCs w:val="18"/>
              </w:rPr>
              <w:t>Исполь</w:t>
            </w:r>
            <w:r w:rsidRPr="00140759">
              <w:rPr>
                <w:rFonts w:ascii="Times New Roman" w:hAnsi="Times New Roman"/>
                <w:vanish/>
                <w:sz w:val="18"/>
                <w:szCs w:val="18"/>
              </w:rPr>
              <w:t>-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>зование</w:t>
            </w:r>
            <w:proofErr w:type="gramEnd"/>
            <w:r w:rsidRPr="00140759">
              <w:rPr>
                <w:rFonts w:ascii="Times New Roman" w:hAnsi="Times New Roman"/>
                <w:sz w:val="18"/>
                <w:szCs w:val="18"/>
              </w:rPr>
              <w:t xml:space="preserve"> энергии Солнца, ветра, при</w:t>
            </w:r>
            <w:r w:rsidRPr="00140759">
              <w:rPr>
                <w:rFonts w:ascii="Times New Roman" w:hAnsi="Times New Roman"/>
                <w:vanish/>
                <w:sz w:val="18"/>
                <w:szCs w:val="18"/>
              </w:rPr>
              <w:t>-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>ливов, геотермальных источников энергии волн и те</w:t>
            </w:r>
            <w:r w:rsidRPr="00140759">
              <w:rPr>
                <w:rFonts w:ascii="Times New Roman" w:hAnsi="Times New Roman"/>
                <w:vanish/>
                <w:sz w:val="18"/>
                <w:szCs w:val="18"/>
              </w:rPr>
              <w:t>-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>чений. Термоядерная энергетика. Биогазовые уста</w:t>
            </w:r>
            <w:r w:rsidRPr="00140759">
              <w:rPr>
                <w:rFonts w:ascii="Times New Roman" w:hAnsi="Times New Roman"/>
                <w:vanish/>
                <w:sz w:val="18"/>
                <w:szCs w:val="18"/>
              </w:rPr>
              <w:t>-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>новки</w:t>
            </w:r>
          </w:p>
        </w:tc>
        <w:tc>
          <w:tcPr>
            <w:tcW w:w="1984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lastRenderedPageBreak/>
              <w:t>Оценка качества пресной  воды. Оценка уровня радиации.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Подготовка докладов ( сообщений </w:t>
            </w:r>
            <w:proofErr w:type="gramStart"/>
            <w:r w:rsidRPr="00140759">
              <w:rPr>
                <w:rFonts w:ascii="Times New Roman" w:hAnsi="Times New Roman"/>
                <w:sz w:val="18"/>
                <w:szCs w:val="18"/>
              </w:rPr>
              <w:t>)о</w:t>
            </w:r>
            <w:proofErr w:type="gramEnd"/>
            <w:r w:rsidRPr="00140759">
              <w:rPr>
                <w:rFonts w:ascii="Times New Roman" w:hAnsi="Times New Roman"/>
                <w:sz w:val="18"/>
                <w:szCs w:val="18"/>
              </w:rPr>
              <w:t>б использовании альтернативного источника энергии</w:t>
            </w:r>
          </w:p>
        </w:tc>
        <w:tc>
          <w:tcPr>
            <w:tcW w:w="2835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Знать/понимать: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 что такое экологический мониторинг;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-сущность безотходных технологий </w:t>
            </w:r>
            <w:proofErr w:type="gramStart"/>
            <w:r w:rsidRPr="00140759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140759">
              <w:rPr>
                <w:rFonts w:ascii="Times New Roman" w:hAnsi="Times New Roman"/>
                <w:sz w:val="18"/>
                <w:szCs w:val="18"/>
              </w:rPr>
              <w:t>производств );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-пути рационального использования земельных, минеральных и водных ресурсов;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lastRenderedPageBreak/>
              <w:t>-какие существуют мероприятия по очистки водоемов</w:t>
            </w:r>
            <w:proofErr w:type="gramStart"/>
            <w:r w:rsidRPr="00140759">
              <w:rPr>
                <w:rFonts w:ascii="Times New Roman" w:hAnsi="Times New Roman"/>
                <w:sz w:val="18"/>
                <w:szCs w:val="18"/>
              </w:rPr>
              <w:t xml:space="preserve"> ;</w:t>
            </w:r>
            <w:proofErr w:type="gramEnd"/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-виды и возможности использования альтернативных источников энергии.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Уметь: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-выявлять источники и степень загрязненности окружающей среды</w:t>
            </w:r>
          </w:p>
        </w:tc>
        <w:tc>
          <w:tcPr>
            <w:tcW w:w="2552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Лекция-беседа; самостоятельная работа с текстом учебника; демонстрация ЦОР, видеофильмов; слушание докладов учащихся; практическая  работа. Устный опрос; контроль по итогам </w:t>
            </w:r>
            <w:r w:rsidRPr="00140759">
              <w:rPr>
                <w:rFonts w:ascii="Times New Roman" w:hAnsi="Times New Roman"/>
                <w:sz w:val="18"/>
                <w:szCs w:val="18"/>
              </w:rPr>
              <w:lastRenderedPageBreak/>
              <w:t>слушание докладов и результатам практической работы</w:t>
            </w:r>
          </w:p>
        </w:tc>
        <w:tc>
          <w:tcPr>
            <w:tcW w:w="1558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24.10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31.10</w:t>
            </w:r>
          </w:p>
        </w:tc>
        <w:tc>
          <w:tcPr>
            <w:tcW w:w="850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7173" w:rsidRPr="00140759" w:rsidTr="00140759">
        <w:tc>
          <w:tcPr>
            <w:tcW w:w="1985" w:type="dxa"/>
          </w:tcPr>
          <w:p w:rsidR="00207173" w:rsidRPr="00140759" w:rsidRDefault="00207173" w:rsidP="0014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lastRenderedPageBreak/>
              <w:t>5.</w:t>
            </w:r>
            <w:r w:rsidRPr="0014075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140759">
              <w:rPr>
                <w:rFonts w:ascii="Times New Roman" w:hAnsi="Times New Roman"/>
                <w:iCs/>
                <w:sz w:val="18"/>
                <w:szCs w:val="18"/>
              </w:rPr>
              <w:t xml:space="preserve">Экологическое сознание и мораль 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Pr="00140759">
              <w:rPr>
                <w:rFonts w:ascii="Times New Roman" w:hAnsi="Times New Roman"/>
                <w:iCs/>
                <w:sz w:val="18"/>
                <w:szCs w:val="18"/>
              </w:rPr>
              <w:t>техногенном  мире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i/>
                <w:iCs/>
                <w:sz w:val="18"/>
                <w:szCs w:val="18"/>
              </w:rPr>
              <w:br w:type="column"/>
            </w:r>
          </w:p>
        </w:tc>
        <w:tc>
          <w:tcPr>
            <w:tcW w:w="42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261" w:type="dxa"/>
          </w:tcPr>
          <w:p w:rsidR="00207173" w:rsidRPr="00140759" w:rsidRDefault="00207173" w:rsidP="0014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Экологически устойчивое </w:t>
            </w:r>
            <w:proofErr w:type="gramStart"/>
            <w:r w:rsidRPr="00140759">
              <w:rPr>
                <w:rFonts w:ascii="Times New Roman" w:hAnsi="Times New Roman"/>
                <w:sz w:val="18"/>
                <w:szCs w:val="18"/>
              </w:rPr>
              <w:t>разви</w:t>
            </w:r>
            <w:r w:rsidRPr="00140759">
              <w:rPr>
                <w:rFonts w:ascii="Times New Roman" w:hAnsi="Times New Roman"/>
                <w:vanish/>
                <w:sz w:val="18"/>
                <w:szCs w:val="18"/>
              </w:rPr>
              <w:t>-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>тие</w:t>
            </w:r>
            <w:proofErr w:type="gramEnd"/>
            <w:r w:rsidRPr="00140759">
              <w:rPr>
                <w:rFonts w:ascii="Times New Roman" w:hAnsi="Times New Roman"/>
                <w:sz w:val="18"/>
                <w:szCs w:val="18"/>
              </w:rPr>
              <w:t xml:space="preserve"> человечества. Необходимость </w:t>
            </w:r>
          </w:p>
          <w:p w:rsidR="00207173" w:rsidRPr="00140759" w:rsidRDefault="00207173" w:rsidP="00140759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нового, экологического сознания  в современном мире. Характерные черты проявления экологического сознания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br w:type="column"/>
            </w:r>
          </w:p>
        </w:tc>
        <w:tc>
          <w:tcPr>
            <w:tcW w:w="1984" w:type="dxa"/>
            <w:gridSpan w:val="2"/>
          </w:tcPr>
          <w:p w:rsidR="00207173" w:rsidRPr="00140759" w:rsidRDefault="00207173" w:rsidP="0014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Уборка мусора </w:t>
            </w:r>
            <w:r w:rsidRPr="00140759">
              <w:rPr>
                <w:rFonts w:ascii="Times New Roman" w:hAnsi="Times New Roman"/>
                <w:sz w:val="18"/>
                <w:szCs w:val="18"/>
              </w:rPr>
              <w:br/>
              <w:t xml:space="preserve">около школы </w:t>
            </w:r>
          </w:p>
          <w:p w:rsidR="00207173" w:rsidRPr="00140759" w:rsidRDefault="00207173" w:rsidP="00140759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или в лесу. </w:t>
            </w:r>
          </w:p>
          <w:p w:rsidR="00207173" w:rsidRPr="00140759" w:rsidRDefault="00207173" w:rsidP="0014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Выявление </w:t>
            </w:r>
            <w:proofErr w:type="gramStart"/>
            <w:r w:rsidRPr="00140759">
              <w:rPr>
                <w:rFonts w:ascii="Times New Roman" w:hAnsi="Times New Roman"/>
                <w:sz w:val="18"/>
                <w:szCs w:val="18"/>
              </w:rPr>
              <w:t>ме</w:t>
            </w:r>
            <w:r w:rsidRPr="00140759">
              <w:rPr>
                <w:rFonts w:ascii="Times New Roman" w:hAnsi="Times New Roman"/>
                <w:vanish/>
                <w:sz w:val="18"/>
                <w:szCs w:val="18"/>
              </w:rPr>
              <w:t>-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>роприятий</w:t>
            </w:r>
            <w:proofErr w:type="gramEnd"/>
            <w:r w:rsidRPr="00140759">
              <w:rPr>
                <w:rFonts w:ascii="Times New Roman" w:hAnsi="Times New Roman"/>
                <w:sz w:val="18"/>
                <w:szCs w:val="18"/>
              </w:rPr>
              <w:t xml:space="preserve"> по охране окру</w:t>
            </w:r>
            <w:r w:rsidRPr="00140759">
              <w:rPr>
                <w:rFonts w:ascii="Times New Roman" w:hAnsi="Times New Roman"/>
                <w:vanish/>
                <w:sz w:val="18"/>
                <w:szCs w:val="18"/>
              </w:rPr>
              <w:t>-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>жающей среды на действующем промышленном предприятии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207173" w:rsidRPr="00140759" w:rsidRDefault="00207173" w:rsidP="0014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4075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Знать/ </w:t>
            </w:r>
            <w:r w:rsidRPr="00140759">
              <w:rPr>
                <w:rFonts w:ascii="Times New Roman" w:hAnsi="Times New Roman"/>
                <w:i/>
                <w:iCs/>
                <w:sz w:val="18"/>
                <w:szCs w:val="18"/>
              </w:rPr>
              <w:br/>
              <w:t xml:space="preserve">понимать: </w:t>
            </w:r>
          </w:p>
          <w:p w:rsidR="00207173" w:rsidRPr="00140759" w:rsidRDefault="00207173" w:rsidP="0014075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— почему воз</w:t>
            </w:r>
            <w:r w:rsidRPr="00140759">
              <w:rPr>
                <w:rFonts w:ascii="Times New Roman" w:hAnsi="Times New Roman"/>
                <w:vanish/>
                <w:sz w:val="18"/>
                <w:szCs w:val="18"/>
              </w:rPr>
              <w:t>-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 xml:space="preserve">никла необходимость в новом экологическом сознании </w:t>
            </w:r>
            <w:r w:rsidRPr="00140759">
              <w:rPr>
                <w:rFonts w:ascii="Times New Roman" w:hAnsi="Times New Roman"/>
                <w:sz w:val="18"/>
                <w:szCs w:val="18"/>
              </w:rPr>
              <w:br/>
              <w:t xml:space="preserve">(морали); </w:t>
            </w:r>
          </w:p>
          <w:p w:rsidR="00207173" w:rsidRPr="00140759" w:rsidRDefault="00207173" w:rsidP="0014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— сущность, характерные </w:t>
            </w:r>
            <w:r w:rsidRPr="00140759">
              <w:rPr>
                <w:rFonts w:ascii="Times New Roman" w:hAnsi="Times New Roman"/>
                <w:sz w:val="18"/>
                <w:szCs w:val="18"/>
              </w:rPr>
              <w:br/>
              <w:t>черты нового экологического сознания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207173" w:rsidRPr="00140759" w:rsidRDefault="00207173" w:rsidP="0014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Лекция-бе</w:t>
            </w:r>
            <w:r w:rsidRPr="00140759">
              <w:rPr>
                <w:rFonts w:ascii="Times New Roman" w:hAnsi="Times New Roman"/>
                <w:vanish/>
                <w:sz w:val="18"/>
                <w:szCs w:val="18"/>
              </w:rPr>
              <w:t>-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 xml:space="preserve">седа; </w:t>
            </w:r>
          </w:p>
          <w:p w:rsidR="00207173" w:rsidRPr="00140759" w:rsidRDefault="00207173" w:rsidP="0014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решение </w:t>
            </w:r>
            <w:proofErr w:type="gramStart"/>
            <w:r w:rsidRPr="00140759">
              <w:rPr>
                <w:rFonts w:ascii="Times New Roman" w:hAnsi="Times New Roman"/>
                <w:sz w:val="18"/>
                <w:szCs w:val="18"/>
              </w:rPr>
              <w:t>ситуационных</w:t>
            </w:r>
            <w:proofErr w:type="gramEnd"/>
            <w:r w:rsidRPr="0014075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07173" w:rsidRPr="00140759" w:rsidRDefault="00207173" w:rsidP="00140759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задач; </w:t>
            </w:r>
          </w:p>
          <w:p w:rsidR="00207173" w:rsidRPr="00140759" w:rsidRDefault="00207173" w:rsidP="00140759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0759">
              <w:rPr>
                <w:rFonts w:ascii="Times New Roman" w:hAnsi="Times New Roman"/>
                <w:sz w:val="18"/>
                <w:szCs w:val="18"/>
              </w:rPr>
              <w:t>слу</w:t>
            </w:r>
            <w:r w:rsidRPr="00140759">
              <w:rPr>
                <w:rFonts w:ascii="Times New Roman" w:hAnsi="Times New Roman"/>
                <w:vanish/>
                <w:sz w:val="18"/>
                <w:szCs w:val="18"/>
              </w:rPr>
              <w:t>-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>шание</w:t>
            </w:r>
            <w:proofErr w:type="gramEnd"/>
            <w:r w:rsidRPr="00140759">
              <w:rPr>
                <w:rFonts w:ascii="Times New Roman" w:hAnsi="Times New Roman"/>
                <w:sz w:val="18"/>
                <w:szCs w:val="18"/>
              </w:rPr>
              <w:t xml:space="preserve"> док</w:t>
            </w:r>
            <w:r w:rsidRPr="00140759">
              <w:rPr>
                <w:rFonts w:ascii="Times New Roman" w:hAnsi="Times New Roman"/>
                <w:vanish/>
                <w:sz w:val="18"/>
                <w:szCs w:val="18"/>
              </w:rPr>
              <w:t>-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>ладов уча</w:t>
            </w:r>
            <w:r w:rsidRPr="00140759">
              <w:rPr>
                <w:rFonts w:ascii="Times New Roman" w:hAnsi="Times New Roman"/>
                <w:vanish/>
                <w:sz w:val="18"/>
                <w:szCs w:val="18"/>
              </w:rPr>
              <w:t>-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 xml:space="preserve">щихся; </w:t>
            </w:r>
          </w:p>
          <w:p w:rsidR="00207173" w:rsidRPr="00140759" w:rsidRDefault="00207173" w:rsidP="0014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0759">
              <w:rPr>
                <w:rFonts w:ascii="Times New Roman" w:hAnsi="Times New Roman"/>
                <w:sz w:val="18"/>
                <w:szCs w:val="18"/>
              </w:rPr>
              <w:t>практиче</w:t>
            </w:r>
            <w:r w:rsidRPr="00140759">
              <w:rPr>
                <w:rFonts w:ascii="Times New Roman" w:hAnsi="Times New Roman"/>
                <w:vanish/>
                <w:sz w:val="18"/>
                <w:szCs w:val="18"/>
              </w:rPr>
              <w:t>-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>ская</w:t>
            </w:r>
            <w:proofErr w:type="gramEnd"/>
            <w:r w:rsidRPr="00140759">
              <w:rPr>
                <w:rFonts w:ascii="Times New Roman" w:hAnsi="Times New Roman"/>
                <w:sz w:val="18"/>
                <w:szCs w:val="18"/>
              </w:rPr>
              <w:t xml:space="preserve"> работа. Контроль по итогам </w:t>
            </w:r>
            <w:proofErr w:type="gramStart"/>
            <w:r w:rsidRPr="00140759">
              <w:rPr>
                <w:rFonts w:ascii="Times New Roman" w:hAnsi="Times New Roman"/>
                <w:sz w:val="18"/>
                <w:szCs w:val="18"/>
              </w:rPr>
              <w:t>прак</w:t>
            </w:r>
            <w:r w:rsidRPr="00140759">
              <w:rPr>
                <w:rFonts w:ascii="Times New Roman" w:hAnsi="Times New Roman"/>
                <w:vanish/>
                <w:sz w:val="18"/>
                <w:szCs w:val="18"/>
              </w:rPr>
              <w:t>-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>тической</w:t>
            </w:r>
            <w:proofErr w:type="gramEnd"/>
            <w:r w:rsidRPr="00140759">
              <w:rPr>
                <w:rFonts w:ascii="Times New Roman" w:hAnsi="Times New Roman"/>
                <w:sz w:val="18"/>
                <w:szCs w:val="18"/>
              </w:rPr>
              <w:t xml:space="preserve"> ра</w:t>
            </w:r>
            <w:r w:rsidRPr="00140759">
              <w:rPr>
                <w:rFonts w:ascii="Times New Roman" w:hAnsi="Times New Roman"/>
                <w:vanish/>
                <w:sz w:val="18"/>
                <w:szCs w:val="18"/>
              </w:rPr>
              <w:t>-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>боты и оцен</w:t>
            </w:r>
            <w:r w:rsidRPr="00140759">
              <w:rPr>
                <w:rFonts w:ascii="Times New Roman" w:hAnsi="Times New Roman"/>
                <w:vanish/>
                <w:sz w:val="18"/>
                <w:szCs w:val="18"/>
              </w:rPr>
              <w:t>-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>ка подготов</w:t>
            </w:r>
            <w:r w:rsidRPr="00140759">
              <w:rPr>
                <w:rFonts w:ascii="Times New Roman" w:hAnsi="Times New Roman"/>
                <w:vanish/>
                <w:sz w:val="18"/>
                <w:szCs w:val="18"/>
              </w:rPr>
              <w:t>-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 xml:space="preserve">ки докладов об </w:t>
            </w:r>
          </w:p>
          <w:p w:rsidR="00207173" w:rsidRPr="00140759" w:rsidRDefault="00207173" w:rsidP="0014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0759">
              <w:rPr>
                <w:rFonts w:ascii="Times New Roman" w:hAnsi="Times New Roman"/>
                <w:sz w:val="18"/>
                <w:szCs w:val="18"/>
              </w:rPr>
              <w:t>использовании</w:t>
            </w:r>
            <w:proofErr w:type="gramEnd"/>
            <w:r w:rsidRPr="00140759">
              <w:rPr>
                <w:rFonts w:ascii="Times New Roman" w:hAnsi="Times New Roman"/>
                <w:sz w:val="18"/>
                <w:szCs w:val="18"/>
              </w:rPr>
              <w:t xml:space="preserve"> альтернативно</w:t>
            </w:r>
            <w:r w:rsidRPr="00140759">
              <w:rPr>
                <w:rFonts w:ascii="Times New Roman" w:hAnsi="Times New Roman"/>
                <w:vanish/>
                <w:sz w:val="18"/>
                <w:szCs w:val="18"/>
              </w:rPr>
              <w:t>-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>го источника  энергии</w:t>
            </w:r>
          </w:p>
        </w:tc>
        <w:tc>
          <w:tcPr>
            <w:tcW w:w="1558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14.11</w:t>
            </w:r>
          </w:p>
        </w:tc>
        <w:tc>
          <w:tcPr>
            <w:tcW w:w="850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7173" w:rsidRPr="00140759" w:rsidTr="00140759">
        <w:tc>
          <w:tcPr>
            <w:tcW w:w="1985" w:type="dxa"/>
          </w:tcPr>
          <w:p w:rsidR="00207173" w:rsidRPr="00140759" w:rsidRDefault="00207173" w:rsidP="0014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6.Перспективные </w:t>
            </w:r>
          </w:p>
          <w:p w:rsidR="00207173" w:rsidRPr="00140759" w:rsidRDefault="00207173" w:rsidP="00140759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направления раз</w:t>
            </w:r>
            <w:r w:rsidRPr="00140759">
              <w:rPr>
                <w:rFonts w:ascii="Times New Roman" w:hAnsi="Times New Roman"/>
                <w:vanish/>
                <w:sz w:val="18"/>
                <w:szCs w:val="18"/>
              </w:rPr>
              <w:t>-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 xml:space="preserve">вития </w:t>
            </w:r>
          </w:p>
          <w:p w:rsidR="00207173" w:rsidRPr="00140759" w:rsidRDefault="00207173" w:rsidP="0014075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современных </w:t>
            </w:r>
          </w:p>
          <w:p w:rsidR="00207173" w:rsidRPr="00140759" w:rsidRDefault="00207173" w:rsidP="0014075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технологий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12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13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261" w:type="dxa"/>
          </w:tcPr>
          <w:p w:rsidR="00207173" w:rsidRPr="00140759" w:rsidRDefault="00207173" w:rsidP="0014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140759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Основные виды промышленной обработки </w:t>
            </w:r>
            <w:proofErr w:type="gramStart"/>
            <w:r w:rsidRPr="00140759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мате</w:t>
            </w:r>
            <w:proofErr w:type="gramEnd"/>
            <w:r w:rsidRPr="00140759">
              <w:rPr>
                <w:rFonts w:ascii="Times New Roman" w:hAnsi="Times New Roman"/>
                <w:i/>
                <w:vanish/>
                <w:sz w:val="18"/>
                <w:szCs w:val="18"/>
                <w:u w:val="single"/>
              </w:rPr>
              <w:t>-</w:t>
            </w:r>
            <w:r w:rsidRPr="00140759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риалов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207173" w:rsidRPr="00140759" w:rsidRDefault="00207173" w:rsidP="0014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Электро-технологии  и их применение. </w:t>
            </w:r>
          </w:p>
          <w:p w:rsidR="00207173" w:rsidRPr="00140759" w:rsidRDefault="00207173" w:rsidP="0014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2.</w:t>
            </w:r>
            <w:r w:rsidRPr="00140759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Применение лучевых технологий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207173" w:rsidRPr="00140759" w:rsidRDefault="00207173" w:rsidP="00140759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лазерная и электронно-лучевая </w:t>
            </w:r>
            <w:proofErr w:type="gramStart"/>
            <w:r w:rsidRPr="00140759">
              <w:rPr>
                <w:rFonts w:ascii="Times New Roman" w:hAnsi="Times New Roman"/>
                <w:sz w:val="18"/>
                <w:szCs w:val="18"/>
              </w:rPr>
              <w:t>об</w:t>
            </w:r>
            <w:proofErr w:type="gramEnd"/>
            <w:r w:rsidRPr="00140759">
              <w:rPr>
                <w:rFonts w:ascii="Times New Roman" w:hAnsi="Times New Roman"/>
                <w:vanish/>
                <w:sz w:val="18"/>
                <w:szCs w:val="18"/>
              </w:rPr>
              <w:t>-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 xml:space="preserve">работка. Ультразвуковые технологии: сварка и дефектоскопия. Плазменная обработка: напыление, резка, сварка. Порошковая металлургия. Технология </w:t>
            </w:r>
            <w:proofErr w:type="gramStart"/>
            <w:r w:rsidRPr="00140759">
              <w:rPr>
                <w:rFonts w:ascii="Times New Roman" w:hAnsi="Times New Roman"/>
                <w:sz w:val="18"/>
                <w:szCs w:val="18"/>
              </w:rPr>
              <w:t>послойного</w:t>
            </w:r>
            <w:proofErr w:type="gramEnd"/>
            <w:r w:rsidRPr="0014075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40759">
              <w:rPr>
                <w:rFonts w:ascii="Times New Roman" w:hAnsi="Times New Roman"/>
                <w:sz w:val="18"/>
                <w:szCs w:val="18"/>
              </w:rPr>
              <w:t>прототи</w:t>
            </w:r>
            <w:r w:rsidRPr="00140759">
              <w:rPr>
                <w:rFonts w:ascii="Times New Roman" w:hAnsi="Times New Roman"/>
                <w:vanish/>
                <w:sz w:val="18"/>
                <w:szCs w:val="18"/>
              </w:rPr>
              <w:t>-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>пирования</w:t>
            </w:r>
            <w:proofErr w:type="spellEnd"/>
            <w:r w:rsidRPr="00140759">
              <w:rPr>
                <w:rFonts w:ascii="Times New Roman" w:hAnsi="Times New Roman"/>
                <w:sz w:val="18"/>
                <w:szCs w:val="18"/>
              </w:rPr>
              <w:t xml:space="preserve"> и их ис</w:t>
            </w:r>
            <w:r w:rsidRPr="00140759">
              <w:rPr>
                <w:rFonts w:ascii="Times New Roman" w:hAnsi="Times New Roman"/>
                <w:vanish/>
                <w:sz w:val="18"/>
                <w:szCs w:val="18"/>
              </w:rPr>
              <w:t>-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>пользование. 3.</w:t>
            </w:r>
            <w:r w:rsidRPr="00140759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Нанотехнологии. Основные понятия.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 xml:space="preserve"> Технология по атом</w:t>
            </w:r>
            <w:r w:rsidRPr="00140759">
              <w:rPr>
                <w:rFonts w:ascii="Times New Roman" w:hAnsi="Times New Roman"/>
                <w:vanish/>
                <w:sz w:val="18"/>
                <w:szCs w:val="18"/>
              </w:rPr>
              <w:t>-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 xml:space="preserve">ной (по </w:t>
            </w:r>
            <w:proofErr w:type="gramStart"/>
            <w:r w:rsidRPr="00140759">
              <w:rPr>
                <w:rFonts w:ascii="Times New Roman" w:hAnsi="Times New Roman"/>
                <w:sz w:val="18"/>
                <w:szCs w:val="18"/>
              </w:rPr>
              <w:t>молекуляр</w:t>
            </w:r>
            <w:r w:rsidRPr="00140759">
              <w:rPr>
                <w:rFonts w:ascii="Times New Roman" w:hAnsi="Times New Roman"/>
                <w:vanish/>
                <w:sz w:val="18"/>
                <w:szCs w:val="18"/>
              </w:rPr>
              <w:t>-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>ной</w:t>
            </w:r>
            <w:proofErr w:type="gramEnd"/>
            <w:r w:rsidRPr="00140759">
              <w:rPr>
                <w:rFonts w:ascii="Times New Roman" w:hAnsi="Times New Roman"/>
                <w:sz w:val="18"/>
                <w:szCs w:val="18"/>
              </w:rPr>
              <w:t>) сборки. Перспективы приме</w:t>
            </w:r>
            <w:r w:rsidRPr="00140759">
              <w:rPr>
                <w:rFonts w:ascii="Times New Roman" w:hAnsi="Times New Roman"/>
                <w:vanish/>
                <w:sz w:val="18"/>
                <w:szCs w:val="18"/>
              </w:rPr>
              <w:t>-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 xml:space="preserve">нения нано </w:t>
            </w:r>
            <w:proofErr w:type="gramStart"/>
            <w:r w:rsidRPr="00140759">
              <w:rPr>
                <w:rFonts w:ascii="Times New Roman" w:hAnsi="Times New Roman"/>
                <w:sz w:val="18"/>
                <w:szCs w:val="18"/>
              </w:rPr>
              <w:t>техно</w:t>
            </w:r>
            <w:r w:rsidRPr="00140759">
              <w:rPr>
                <w:rFonts w:ascii="Times New Roman" w:hAnsi="Times New Roman"/>
                <w:vanish/>
                <w:sz w:val="18"/>
                <w:szCs w:val="18"/>
              </w:rPr>
              <w:t>-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>логий</w:t>
            </w:r>
            <w:proofErr w:type="gramEnd"/>
            <w:r w:rsidRPr="00140759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207173" w:rsidRPr="00140759" w:rsidRDefault="00207173" w:rsidP="0014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Pr="00140759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Информационные технологии</w:t>
            </w:r>
            <w:r w:rsidRPr="00140759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07173" w:rsidRPr="00140759" w:rsidRDefault="00207173" w:rsidP="00140759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их роль в современной научно-</w:t>
            </w:r>
            <w:r w:rsidRPr="00140759">
              <w:rPr>
                <w:rFonts w:ascii="Times New Roman" w:hAnsi="Times New Roman"/>
                <w:vanish/>
                <w:sz w:val="18"/>
                <w:szCs w:val="18"/>
              </w:rPr>
              <w:t>-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>технической революции</w:t>
            </w:r>
          </w:p>
        </w:tc>
        <w:tc>
          <w:tcPr>
            <w:tcW w:w="1984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Посещение промышленного предприятия. 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( Ознакомление с современными технологиями в промышленности, сельском хозяйстве, сфере обслуживания.</w:t>
            </w:r>
            <w:proofErr w:type="gramStart"/>
            <w:r w:rsidRPr="00140759">
              <w:rPr>
                <w:rFonts w:ascii="Times New Roman" w:hAnsi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2835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40759">
              <w:rPr>
                <w:rFonts w:ascii="Times New Roman" w:hAnsi="Times New Roman"/>
                <w:i/>
                <w:sz w:val="18"/>
                <w:szCs w:val="18"/>
              </w:rPr>
              <w:t>Знать/понимать: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-виды современных </w:t>
            </w:r>
            <w:proofErr w:type="spellStart"/>
            <w:r w:rsidRPr="00140759">
              <w:rPr>
                <w:rFonts w:ascii="Times New Roman" w:hAnsi="Times New Roman"/>
                <w:sz w:val="18"/>
                <w:szCs w:val="18"/>
              </w:rPr>
              <w:t>электротехнологий</w:t>
            </w:r>
            <w:proofErr w:type="spellEnd"/>
            <w:r w:rsidRPr="00140759">
              <w:rPr>
                <w:rFonts w:ascii="Times New Roman" w:hAnsi="Times New Roman"/>
                <w:sz w:val="18"/>
                <w:szCs w:val="18"/>
              </w:rPr>
              <w:t>, примеры их использования;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-сущность и области применения лучевых и ультразвуковых технологий;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-принцип плазменной обработки материалов, примеры использования; 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 метод послойного про типирования и области его применения;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-сущность понятий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 « нано материал»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 « нано частица»</w:t>
            </w:r>
            <w:proofErr w:type="gramStart"/>
            <w:r w:rsidRPr="00140759">
              <w:rPr>
                <w:rFonts w:ascii="Times New Roman" w:hAnsi="Times New Roman"/>
                <w:sz w:val="18"/>
                <w:szCs w:val="18"/>
              </w:rPr>
              <w:t xml:space="preserve"> ;</w:t>
            </w:r>
            <w:proofErr w:type="gramEnd"/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  - перспективы использования нано технологий; 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 роль информационных технологий  в технологическом развитии общества.</w:t>
            </w:r>
          </w:p>
        </w:tc>
        <w:tc>
          <w:tcPr>
            <w:tcW w:w="2552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Лекция, демонстрация видеофильмов, иллюстративного материала, образцов изделий.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Устный опрос; контроль по итогам практической работы.</w:t>
            </w:r>
          </w:p>
        </w:tc>
        <w:tc>
          <w:tcPr>
            <w:tcW w:w="1558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Волоконная оптика как новый шаг в развитии информационных технологий. Принцип действия и область применения волоконной оптики.</w:t>
            </w:r>
          </w:p>
        </w:tc>
        <w:tc>
          <w:tcPr>
            <w:tcW w:w="710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21.11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28.11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5.12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12.12</w:t>
            </w:r>
          </w:p>
        </w:tc>
        <w:tc>
          <w:tcPr>
            <w:tcW w:w="850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7173" w:rsidRPr="00140759" w:rsidTr="00140759">
        <w:tc>
          <w:tcPr>
            <w:tcW w:w="198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7.Новые принципы </w:t>
            </w:r>
            <w:r w:rsidRPr="00140759">
              <w:rPr>
                <w:rFonts w:ascii="Times New Roman" w:hAnsi="Times New Roman"/>
                <w:sz w:val="18"/>
                <w:szCs w:val="18"/>
              </w:rPr>
              <w:lastRenderedPageBreak/>
              <w:t>организации современного производства</w:t>
            </w:r>
          </w:p>
        </w:tc>
        <w:tc>
          <w:tcPr>
            <w:tcW w:w="42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3261" w:type="dxa"/>
          </w:tcPr>
          <w:p w:rsidR="00207173" w:rsidRPr="00140759" w:rsidRDefault="00207173" w:rsidP="0014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Пути развития современного </w:t>
            </w:r>
            <w:r w:rsidRPr="0014075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индустриального производства. Рационализация, стандартизация производства. </w:t>
            </w:r>
            <w:r w:rsidRPr="001407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 xml:space="preserve">Конвейеризация, непрерывное (поточное) производство. Расширение ассортимента </w:t>
            </w:r>
            <w:r w:rsidRPr="00140759">
              <w:rPr>
                <w:rFonts w:ascii="Times New Roman" w:hAnsi="Times New Roman"/>
                <w:sz w:val="18"/>
                <w:szCs w:val="18"/>
              </w:rPr>
              <w:br/>
              <w:t xml:space="preserve">промышленных товаров в результате изменения потребительского спроса. </w:t>
            </w:r>
            <w:r w:rsidRPr="00140759">
              <w:rPr>
                <w:rFonts w:ascii="Times New Roman" w:hAnsi="Times New Roman"/>
                <w:sz w:val="18"/>
                <w:szCs w:val="18"/>
              </w:rPr>
              <w:br/>
              <w:t xml:space="preserve">Гибкие производственные системы. </w:t>
            </w:r>
            <w:r w:rsidRPr="00140759">
              <w:rPr>
                <w:rFonts w:ascii="Times New Roman" w:hAnsi="Times New Roman"/>
                <w:sz w:val="18"/>
                <w:szCs w:val="18"/>
              </w:rPr>
              <w:br/>
              <w:t>Многоцелевые технологические машины. Глобализация системы мирового  хозяйства</w:t>
            </w:r>
          </w:p>
        </w:tc>
        <w:tc>
          <w:tcPr>
            <w:tcW w:w="1984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Предложения по </w:t>
            </w:r>
            <w:r w:rsidRPr="00140759">
              <w:rPr>
                <w:rFonts w:ascii="Times New Roman" w:hAnsi="Times New Roman"/>
                <w:sz w:val="18"/>
                <w:szCs w:val="18"/>
              </w:rPr>
              <w:lastRenderedPageBreak/>
              <w:t>внедрению новых технологий и оборудования в домашнем хозяйстве,  на конкретном рабочем месте или производственном участке.</w:t>
            </w:r>
          </w:p>
        </w:tc>
        <w:tc>
          <w:tcPr>
            <w:tcW w:w="2835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40759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Знать/понимать: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 xml:space="preserve">- 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 xml:space="preserve">смысл понятий «рационализация», «стандартизация», «конвейеризация» производства; 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 сущность непрерывного (поточного) производства;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- что представляют собой гибкие производственные системы; 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 в чем проявляется глобализация системы мирового хозяйства.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Лекция с элементами </w:t>
            </w:r>
            <w:r w:rsidRPr="00140759">
              <w:rPr>
                <w:rFonts w:ascii="Times New Roman" w:hAnsi="Times New Roman"/>
                <w:sz w:val="18"/>
                <w:szCs w:val="18"/>
              </w:rPr>
              <w:lastRenderedPageBreak/>
              <w:t>конспектирования, демонстрация иллюстративного материала (история становления индустриального производства, современное высокотехнологичное производство).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Письменный опрос (контроль по итогам самостоятельной работы).</w:t>
            </w:r>
          </w:p>
        </w:tc>
        <w:tc>
          <w:tcPr>
            <w:tcW w:w="1558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850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7173" w:rsidRPr="00140759" w:rsidTr="00140759">
        <w:tc>
          <w:tcPr>
            <w:tcW w:w="198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lastRenderedPageBreak/>
              <w:t>8.Автоматизация технологических процессов.</w:t>
            </w:r>
          </w:p>
        </w:tc>
        <w:tc>
          <w:tcPr>
            <w:tcW w:w="42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261" w:type="dxa"/>
          </w:tcPr>
          <w:p w:rsidR="00207173" w:rsidRPr="00140759" w:rsidRDefault="00207173" w:rsidP="00140759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Автоматизация производства на </w:t>
            </w:r>
            <w:r w:rsidRPr="00140759">
              <w:rPr>
                <w:rFonts w:ascii="Times New Roman" w:hAnsi="Times New Roman"/>
                <w:sz w:val="18"/>
                <w:szCs w:val="18"/>
              </w:rPr>
              <w:br/>
              <w:t xml:space="preserve">основе информационных технологий. </w:t>
            </w:r>
            <w:proofErr w:type="spellStart"/>
            <w:r w:rsidRPr="00140759">
              <w:rPr>
                <w:rFonts w:ascii="Times New Roman" w:hAnsi="Times New Roman"/>
                <w:sz w:val="18"/>
                <w:szCs w:val="18"/>
              </w:rPr>
              <w:t>Измение</w:t>
            </w:r>
            <w:proofErr w:type="spellEnd"/>
            <w:r w:rsidRPr="00140759">
              <w:rPr>
                <w:rFonts w:ascii="Times New Roman" w:hAnsi="Times New Roman"/>
                <w:sz w:val="18"/>
                <w:szCs w:val="18"/>
              </w:rPr>
              <w:t xml:space="preserve"> роли человека в современном и перспективном производстве. Понятие «автомат» и «автоматика». Гибкая и жёсткая автоматизация. Применение на производстве автоматизированных систем управления технологическими процессами. (АСУТП). Составляющие АСУТП.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40759">
              <w:rPr>
                <w:rFonts w:ascii="Times New Roman" w:hAnsi="Times New Roman"/>
                <w:i/>
                <w:sz w:val="18"/>
                <w:szCs w:val="18"/>
              </w:rPr>
              <w:t>Знать/понимать: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 сущность понятий  «автомат» и «автоматизация производства»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- гибкая и жёсткая автоматизация; 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 в чем суть применения на производстве автоматизированных систем управления технологическими процессами. (АСУТП).</w:t>
            </w:r>
          </w:p>
        </w:tc>
        <w:tc>
          <w:tcPr>
            <w:tcW w:w="2552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Лекция</w:t>
            </w:r>
            <w:proofErr w:type="gramStart"/>
            <w:r w:rsidRPr="00140759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140759">
              <w:rPr>
                <w:rFonts w:ascii="Times New Roman" w:hAnsi="Times New Roman"/>
                <w:sz w:val="18"/>
                <w:szCs w:val="18"/>
              </w:rPr>
              <w:t xml:space="preserve"> демонстрация наглядных пособий, схем учебника; практическая работа. Устный опрос; проверка самостоятельной работы.</w:t>
            </w:r>
          </w:p>
        </w:tc>
        <w:tc>
          <w:tcPr>
            <w:tcW w:w="1558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Возрастание роли информационных технологий в современном мире.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Влияние автоматизации на характеристики производства.</w:t>
            </w:r>
          </w:p>
        </w:tc>
        <w:tc>
          <w:tcPr>
            <w:tcW w:w="710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26.12</w:t>
            </w:r>
          </w:p>
        </w:tc>
        <w:tc>
          <w:tcPr>
            <w:tcW w:w="850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7173" w:rsidRPr="00140759" w:rsidTr="00140759">
        <w:tc>
          <w:tcPr>
            <w:tcW w:w="16160" w:type="dxa"/>
            <w:gridSpan w:val="14"/>
          </w:tcPr>
          <w:p w:rsidR="00207173" w:rsidRPr="00140759" w:rsidRDefault="00207173" w:rsidP="00140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0759">
              <w:rPr>
                <w:rFonts w:ascii="Times New Roman" w:hAnsi="Times New Roman"/>
                <w:b/>
                <w:sz w:val="20"/>
                <w:szCs w:val="20"/>
              </w:rPr>
              <w:t>«Технология проектирования и создание материальных объектов или  услуг»</w:t>
            </w:r>
          </w:p>
          <w:p w:rsidR="00207173" w:rsidRPr="00140759" w:rsidRDefault="00207173" w:rsidP="001407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b/>
                <w:sz w:val="20"/>
                <w:szCs w:val="20"/>
              </w:rPr>
              <w:t>«Творческая проектная деятельность»  (16 ч.)</w:t>
            </w:r>
          </w:p>
        </w:tc>
      </w:tr>
      <w:tr w:rsidR="00207173" w:rsidRPr="00140759" w:rsidTr="00140759">
        <w:trPr>
          <w:trHeight w:val="1011"/>
        </w:trPr>
        <w:tc>
          <w:tcPr>
            <w:tcW w:w="198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9.Понятие творчества.</w:t>
            </w:r>
          </w:p>
        </w:tc>
        <w:tc>
          <w:tcPr>
            <w:tcW w:w="42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17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828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140759">
              <w:rPr>
                <w:rFonts w:ascii="Times New Roman" w:hAnsi="Times New Roman"/>
                <w:i/>
                <w:sz w:val="18"/>
                <w:szCs w:val="18"/>
              </w:rPr>
              <w:t>Понятие «творчество», «творческий процесс».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 xml:space="preserve"> Введение в психологию творческой деятельности. Виды творческой деятельности. Процедуры технического творчества. Проектирование. Конструирование. Изобретательство. Результат творчества как объект интеллектуальной собственности.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140759">
              <w:rPr>
                <w:rFonts w:ascii="Times New Roman" w:hAnsi="Times New Roman"/>
                <w:i/>
                <w:sz w:val="18"/>
                <w:szCs w:val="18"/>
              </w:rPr>
              <w:t>Пути повышения творческой активности личности при решении нестандартных задач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>. Понятие «творческая задача». Теория решения изобретательских задач (ТРИЗ)</w:t>
            </w:r>
          </w:p>
        </w:tc>
        <w:tc>
          <w:tcPr>
            <w:tcW w:w="1701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Упражнение на развития мышления: решение нестандартных задач.</w:t>
            </w:r>
          </w:p>
        </w:tc>
        <w:tc>
          <w:tcPr>
            <w:tcW w:w="3118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40759">
              <w:rPr>
                <w:rFonts w:ascii="Times New Roman" w:hAnsi="Times New Roman"/>
                <w:i/>
                <w:sz w:val="18"/>
                <w:szCs w:val="18"/>
              </w:rPr>
              <w:t>Знать/понимать: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  сущность понятий  «творчество», «творческий процесс»;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 виды творческой деятельност</w:t>
            </w:r>
            <w:proofErr w:type="gramStart"/>
            <w:r w:rsidRPr="00140759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140759">
              <w:rPr>
                <w:rFonts w:ascii="Times New Roman" w:hAnsi="Times New Roman"/>
                <w:sz w:val="18"/>
                <w:szCs w:val="18"/>
              </w:rPr>
              <w:t>художественное, научное, техническое творчество);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 изобретательство, проектирование, конструирование как процедуры творческого процесса; сущность и задачи ТРИЗ.</w:t>
            </w:r>
          </w:p>
        </w:tc>
        <w:tc>
          <w:tcPr>
            <w:tcW w:w="198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Лекция, беседа; дискуссия; упражнения на развитие мышления, тестирование.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Устный опрос; контроль по результатам практической работы.</w:t>
            </w:r>
          </w:p>
        </w:tc>
        <w:tc>
          <w:tcPr>
            <w:tcW w:w="1417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Логические и эвристические (интуитивные) пути решения творческих задач, их особенности и области применения.</w:t>
            </w:r>
          </w:p>
        </w:tc>
        <w:tc>
          <w:tcPr>
            <w:tcW w:w="992" w:type="dxa"/>
            <w:gridSpan w:val="3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16.01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23.01</w:t>
            </w:r>
          </w:p>
        </w:tc>
        <w:tc>
          <w:tcPr>
            <w:tcW w:w="709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7173" w:rsidRPr="00140759" w:rsidTr="00140759">
        <w:tc>
          <w:tcPr>
            <w:tcW w:w="198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10.Защита интеллектуальной собственности </w:t>
            </w:r>
          </w:p>
        </w:tc>
        <w:tc>
          <w:tcPr>
            <w:tcW w:w="42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828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Понятие интеллектуальной собственности. Объекты интеллектуальной собственности. Формы защиты авторства. Патент на изобретения. Условия  выдачи   патентов, патентный поиск. Критерии патентоспособности объекта. Патентуемые объекты: изобретения, промышленные образцы, полезные модели, товарные знаки, </w:t>
            </w:r>
            <w:r w:rsidRPr="0014075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рационализаторские предложения. Правила регистрации товарных знаков и обслуживания. </w:t>
            </w:r>
          </w:p>
        </w:tc>
        <w:tc>
          <w:tcPr>
            <w:tcW w:w="1701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lastRenderedPageBreak/>
              <w:t>Разработка товарного знака условного предприятия.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Составление формулы изобретения (ретро </w:t>
            </w:r>
            <w:r w:rsidRPr="00140759">
              <w:rPr>
                <w:rFonts w:ascii="Times New Roman" w:hAnsi="Times New Roman"/>
                <w:sz w:val="18"/>
                <w:szCs w:val="18"/>
              </w:rPr>
              <w:lastRenderedPageBreak/>
              <w:t>изобретения) или заявки на полезную модель, промышленный образец.</w:t>
            </w:r>
          </w:p>
        </w:tc>
        <w:tc>
          <w:tcPr>
            <w:tcW w:w="3118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40759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Знать/понимать: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- сущность понятия «интеллектуальная собственность»; 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 Что может являться объектом интеллектуальной собственности;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 - понятие « авторское право»;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- существующие формы защиты авторских прав; 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- что такое патент;  Как осуществляется патентование изделия; 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 суть и защиту товарных знаков и знаков обслуживания.</w:t>
            </w:r>
          </w:p>
        </w:tc>
        <w:tc>
          <w:tcPr>
            <w:tcW w:w="198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lastRenderedPageBreak/>
              <w:t>Лекция</w:t>
            </w:r>
            <w:proofErr w:type="gramStart"/>
            <w:r w:rsidRPr="00140759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140759">
              <w:rPr>
                <w:rFonts w:ascii="Times New Roman" w:hAnsi="Times New Roman"/>
                <w:sz w:val="18"/>
                <w:szCs w:val="18"/>
              </w:rPr>
              <w:t xml:space="preserve"> демонстрация иллюстративного материал, диспут.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Письменный опрос; контроль по результатам практической работы.</w:t>
            </w:r>
          </w:p>
        </w:tc>
        <w:tc>
          <w:tcPr>
            <w:tcW w:w="1417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Структура патентной заявки</w:t>
            </w:r>
          </w:p>
        </w:tc>
        <w:tc>
          <w:tcPr>
            <w:tcW w:w="992" w:type="dxa"/>
            <w:gridSpan w:val="3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30.01</w:t>
            </w:r>
          </w:p>
        </w:tc>
        <w:tc>
          <w:tcPr>
            <w:tcW w:w="709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7173" w:rsidRPr="00140759" w:rsidTr="00140759">
        <w:tc>
          <w:tcPr>
            <w:tcW w:w="198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lastRenderedPageBreak/>
              <w:t>11.Методы решения творческих задач</w:t>
            </w:r>
          </w:p>
        </w:tc>
        <w:tc>
          <w:tcPr>
            <w:tcW w:w="42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20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21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22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828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1-2. </w:t>
            </w:r>
            <w:r w:rsidRPr="00140759">
              <w:rPr>
                <w:rFonts w:ascii="Times New Roman" w:hAnsi="Times New Roman"/>
                <w:i/>
                <w:sz w:val="18"/>
                <w:szCs w:val="18"/>
              </w:rPr>
              <w:t>Методы активизации поиска решений творческих задач, генерация идей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>. Прямая мозговая атака (мозговой штурм). Обратная мозговая атака. Метод контрольных вопросов.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Pr="00140759">
              <w:rPr>
                <w:rFonts w:ascii="Times New Roman" w:hAnsi="Times New Roman"/>
                <w:i/>
                <w:sz w:val="18"/>
                <w:szCs w:val="18"/>
              </w:rPr>
              <w:t>Поиск оптимального варианта решения.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 xml:space="preserve"> Морфологический анали</w:t>
            </w:r>
            <w:proofErr w:type="gramStart"/>
            <w:r w:rsidRPr="00140759">
              <w:rPr>
                <w:rFonts w:ascii="Times New Roman" w:hAnsi="Times New Roman"/>
                <w:sz w:val="18"/>
                <w:szCs w:val="18"/>
              </w:rPr>
              <w:t>з(</w:t>
            </w:r>
            <w:proofErr w:type="gramEnd"/>
            <w:r w:rsidRPr="00140759">
              <w:rPr>
                <w:rFonts w:ascii="Times New Roman" w:hAnsi="Times New Roman"/>
                <w:sz w:val="18"/>
                <w:szCs w:val="18"/>
              </w:rPr>
              <w:t>морфологическая матрица), сущность и применение. Функционально-стоимостный анализ (ФСА) как метод экономии.</w:t>
            </w:r>
            <w:proofErr w:type="gramStart"/>
            <w:r w:rsidRPr="00140759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140759">
              <w:rPr>
                <w:rFonts w:ascii="Times New Roman" w:hAnsi="Times New Roman"/>
                <w:sz w:val="18"/>
                <w:szCs w:val="18"/>
              </w:rPr>
              <w:t>Основные этапы ФСА. Использование ФСА на производстве. АРИЗ.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Pr="00140759">
              <w:rPr>
                <w:rFonts w:ascii="Times New Roman" w:hAnsi="Times New Roman"/>
                <w:i/>
                <w:sz w:val="18"/>
                <w:szCs w:val="18"/>
              </w:rPr>
              <w:t>Ассоциативные методы решения задач.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 xml:space="preserve"> Понятие «ассоциация». Методы фокальных объектов, гирлянд случайностей и ассоциаций, сущность и применение</w:t>
            </w:r>
          </w:p>
        </w:tc>
        <w:tc>
          <w:tcPr>
            <w:tcW w:w="1701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Проведение конкурса «Генераторы идей». Игра «Ассоциативная цепочка»</w:t>
            </w:r>
          </w:p>
        </w:tc>
        <w:tc>
          <w:tcPr>
            <w:tcW w:w="3118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40759">
              <w:rPr>
                <w:rFonts w:ascii="Times New Roman" w:hAnsi="Times New Roman"/>
                <w:i/>
                <w:sz w:val="18"/>
                <w:szCs w:val="18"/>
              </w:rPr>
              <w:t>Знать/понимать: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- сущность и особенность </w:t>
            </w:r>
            <w:proofErr w:type="gramStart"/>
            <w:r w:rsidRPr="00140759">
              <w:rPr>
                <w:rFonts w:ascii="Times New Roman" w:hAnsi="Times New Roman"/>
                <w:sz w:val="18"/>
                <w:szCs w:val="18"/>
              </w:rPr>
              <w:t>методов активизации поиска решения задач</w:t>
            </w:r>
            <w:proofErr w:type="gramEnd"/>
            <w:r w:rsidRPr="00140759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-методы поиска оптимального варианта и их применение.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 способы применения ассоциативных методов решения творческих задач.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>- использовать методы решения творческих задач в практической деятельности</w:t>
            </w:r>
          </w:p>
        </w:tc>
        <w:tc>
          <w:tcPr>
            <w:tcW w:w="198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Лекция-беседа; решение ситуационных задач; практическая работа.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Устный  опрос; контроль по результатам практической работы.</w:t>
            </w:r>
          </w:p>
        </w:tc>
        <w:tc>
          <w:tcPr>
            <w:tcW w:w="1417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Приемы, </w:t>
            </w:r>
            <w:proofErr w:type="gramStart"/>
            <w:r w:rsidRPr="00140759">
              <w:rPr>
                <w:rFonts w:ascii="Times New Roman" w:hAnsi="Times New Roman"/>
                <w:sz w:val="18"/>
                <w:szCs w:val="18"/>
              </w:rPr>
              <w:t>способы</w:t>
            </w:r>
            <w:proofErr w:type="gramEnd"/>
            <w:r w:rsidRPr="00140759">
              <w:rPr>
                <w:rFonts w:ascii="Times New Roman" w:hAnsi="Times New Roman"/>
                <w:sz w:val="18"/>
                <w:szCs w:val="18"/>
              </w:rPr>
              <w:t xml:space="preserve"> способствующие генерации идей: аналогия, инверсия, </w:t>
            </w:r>
            <w:proofErr w:type="spellStart"/>
            <w:r w:rsidRPr="00140759">
              <w:rPr>
                <w:rFonts w:ascii="Times New Roman" w:hAnsi="Times New Roman"/>
                <w:sz w:val="18"/>
                <w:szCs w:val="18"/>
              </w:rPr>
              <w:t>эмпатия</w:t>
            </w:r>
            <w:proofErr w:type="spellEnd"/>
            <w:r w:rsidRPr="00140759">
              <w:rPr>
                <w:rFonts w:ascii="Times New Roman" w:hAnsi="Times New Roman"/>
                <w:sz w:val="18"/>
                <w:szCs w:val="18"/>
              </w:rPr>
              <w:t>, фантазия.</w:t>
            </w:r>
          </w:p>
        </w:tc>
        <w:tc>
          <w:tcPr>
            <w:tcW w:w="992" w:type="dxa"/>
            <w:gridSpan w:val="3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6.02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13.02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20.02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27.02</w:t>
            </w:r>
          </w:p>
        </w:tc>
        <w:tc>
          <w:tcPr>
            <w:tcW w:w="709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7173" w:rsidRPr="00140759" w:rsidTr="00140759">
        <w:tc>
          <w:tcPr>
            <w:tcW w:w="198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12. Понятие об основах проектирования в профессиональной деятельности</w:t>
            </w:r>
          </w:p>
        </w:tc>
        <w:tc>
          <w:tcPr>
            <w:tcW w:w="42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828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Особенности современного проектирования. Технико-технологические,  социальные, экономические, экологические, эргономические факторы проектирования. Учет требований при проектировании. Качество проектировщика. Ответственность современного дизайнера перед обществом. Значение эстетического фактора в проектировании</w:t>
            </w:r>
            <w:proofErr w:type="gramStart"/>
            <w:r w:rsidRPr="00140759"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701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Выполнение тестов на определение наличия каче</w:t>
            </w:r>
            <w:proofErr w:type="gramStart"/>
            <w:r w:rsidRPr="00140759">
              <w:rPr>
                <w:rFonts w:ascii="Times New Roman" w:hAnsi="Times New Roman"/>
                <w:sz w:val="18"/>
                <w:szCs w:val="18"/>
              </w:rPr>
              <w:t>ств пр</w:t>
            </w:r>
            <w:proofErr w:type="gramEnd"/>
            <w:r w:rsidRPr="00140759">
              <w:rPr>
                <w:rFonts w:ascii="Times New Roman" w:hAnsi="Times New Roman"/>
                <w:sz w:val="18"/>
                <w:szCs w:val="18"/>
              </w:rPr>
              <w:t>оектировщика</w:t>
            </w:r>
          </w:p>
        </w:tc>
        <w:tc>
          <w:tcPr>
            <w:tcW w:w="3118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40759">
              <w:rPr>
                <w:rFonts w:ascii="Times New Roman" w:hAnsi="Times New Roman"/>
                <w:i/>
                <w:sz w:val="18"/>
                <w:szCs w:val="18"/>
              </w:rPr>
              <w:t>Знать/понимать: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 требования к современному проектированию;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 понятия «инновация», «проектное задание», «техническое задание»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 какими качествами должен обладать проектировщик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 значение эстетического фактора в проектировании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 законы художественного конструирования</w:t>
            </w:r>
          </w:p>
        </w:tc>
        <w:tc>
          <w:tcPr>
            <w:tcW w:w="198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Лекция-беседа; демонстрация образцов художественного дизайна; самостоятельная работа-самотестирование; Устный  опрос; контроль по результатам самостоятельной работы и домашней работы.</w:t>
            </w:r>
          </w:p>
        </w:tc>
        <w:tc>
          <w:tcPr>
            <w:tcW w:w="1417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6.03</w:t>
            </w:r>
          </w:p>
        </w:tc>
        <w:tc>
          <w:tcPr>
            <w:tcW w:w="709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7173" w:rsidRPr="00140759" w:rsidTr="00140759">
        <w:tc>
          <w:tcPr>
            <w:tcW w:w="198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14.Алгоритм дизайна. Планирование проектной деятельности.</w:t>
            </w:r>
          </w:p>
        </w:tc>
        <w:tc>
          <w:tcPr>
            <w:tcW w:w="42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828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Планирование проектной деятельности в профессиональном и учебном проектировании. Этапы проектной деятельности. Системный подход в проектировании, пошаговое планирование действий.</w:t>
            </w:r>
            <w:proofErr w:type="gramStart"/>
            <w:r w:rsidRPr="00140759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140759">
              <w:rPr>
                <w:rFonts w:ascii="Times New Roman" w:hAnsi="Times New Roman"/>
                <w:sz w:val="18"/>
                <w:szCs w:val="18"/>
              </w:rPr>
              <w:t>Алгоритм дизайна. Непредвиденные обстоятельства в проектировании. Действия по коррекции проекта.</w:t>
            </w:r>
          </w:p>
        </w:tc>
        <w:tc>
          <w:tcPr>
            <w:tcW w:w="1701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Планирование деятельности по выполнению учебного проектирования</w:t>
            </w:r>
          </w:p>
        </w:tc>
        <w:tc>
          <w:tcPr>
            <w:tcW w:w="3118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40759">
              <w:rPr>
                <w:rFonts w:ascii="Times New Roman" w:hAnsi="Times New Roman"/>
                <w:i/>
                <w:sz w:val="18"/>
                <w:szCs w:val="18"/>
              </w:rPr>
              <w:t>Знать/понимать: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 какие этапы включает в себя проектная деятельность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 как осуществляется пошаговое планирование проектной деятельности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 что включает понятие «алгоритм дизайна»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Уметь: - планировать деятельность по учебному проектированию</w:t>
            </w:r>
          </w:p>
        </w:tc>
        <w:tc>
          <w:tcPr>
            <w:tcW w:w="198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Объяснение нового материала; практическая работа.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Устный опрос; контроль по итогам практической работы по планированию проектной деятельности.</w:t>
            </w:r>
          </w:p>
        </w:tc>
        <w:tc>
          <w:tcPr>
            <w:tcW w:w="1417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13.03</w:t>
            </w:r>
          </w:p>
        </w:tc>
        <w:tc>
          <w:tcPr>
            <w:tcW w:w="709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7173" w:rsidRPr="00140759" w:rsidTr="00140759">
        <w:tc>
          <w:tcPr>
            <w:tcW w:w="198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15.Источники </w:t>
            </w:r>
            <w:r w:rsidRPr="00140759">
              <w:rPr>
                <w:rFonts w:ascii="Times New Roman" w:hAnsi="Times New Roman"/>
                <w:sz w:val="18"/>
                <w:szCs w:val="18"/>
              </w:rPr>
              <w:lastRenderedPageBreak/>
              <w:t>информации при проектировании</w:t>
            </w:r>
          </w:p>
        </w:tc>
        <w:tc>
          <w:tcPr>
            <w:tcW w:w="42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3828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Роль информации в современном обществе. </w:t>
            </w:r>
            <w:r w:rsidRPr="00140759">
              <w:rPr>
                <w:rFonts w:ascii="Times New Roman" w:hAnsi="Times New Roman"/>
                <w:sz w:val="18"/>
                <w:szCs w:val="18"/>
              </w:rPr>
              <w:lastRenderedPageBreak/>
              <w:t>Необходимость информации на различных этапах проектирования. Источники информации: энциклопедии, энциклопедические словари, интернет. Электронные справочники, электронные конференции. Поиск информации по теме проектирования</w:t>
            </w:r>
          </w:p>
        </w:tc>
        <w:tc>
          <w:tcPr>
            <w:tcW w:w="1701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Ознакомление с </w:t>
            </w:r>
            <w:r w:rsidRPr="00140759">
              <w:rPr>
                <w:rFonts w:ascii="Times New Roman" w:hAnsi="Times New Roman"/>
                <w:sz w:val="18"/>
                <w:szCs w:val="18"/>
              </w:rPr>
              <w:lastRenderedPageBreak/>
              <w:t>источниками информации для проектирования собственного продукта.</w:t>
            </w:r>
          </w:p>
        </w:tc>
        <w:tc>
          <w:tcPr>
            <w:tcW w:w="3118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40759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Знать/понимать: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роль информации в современном обществе; 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- что понимается под научным подходом к проектированию; 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 источники информации для дизайнера;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Уметь:- находить и использовать различные источники информации при проектировании; воссоздавать исторический путь объекта проектирования.</w:t>
            </w:r>
          </w:p>
        </w:tc>
        <w:tc>
          <w:tcPr>
            <w:tcW w:w="198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Лекция с элементами </w:t>
            </w:r>
            <w:r w:rsidRPr="00140759">
              <w:rPr>
                <w:rFonts w:ascii="Times New Roman" w:hAnsi="Times New Roman"/>
                <w:sz w:val="18"/>
                <w:szCs w:val="18"/>
              </w:rPr>
              <w:lastRenderedPageBreak/>
              <w:t>конспектирования; практическая работа. Устный опрос; контроль по результатам практической работы</w:t>
            </w:r>
          </w:p>
        </w:tc>
        <w:tc>
          <w:tcPr>
            <w:tcW w:w="1417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3.04</w:t>
            </w:r>
          </w:p>
        </w:tc>
        <w:tc>
          <w:tcPr>
            <w:tcW w:w="709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7173" w:rsidRPr="00140759" w:rsidTr="00140759">
        <w:tc>
          <w:tcPr>
            <w:tcW w:w="198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lastRenderedPageBreak/>
              <w:t>16.Создание банка идей продуктов труда</w:t>
            </w:r>
          </w:p>
        </w:tc>
        <w:tc>
          <w:tcPr>
            <w:tcW w:w="42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27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828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140759">
              <w:rPr>
                <w:rFonts w:ascii="Times New Roman" w:hAnsi="Times New Roman"/>
                <w:i/>
                <w:sz w:val="18"/>
                <w:szCs w:val="18"/>
              </w:rPr>
              <w:t>Объекты действительности как воплощение идей проектировщика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>. Методы формирования банка идей. Творческий подход к выдвижению идей (одушевление, ассоциации, аналогии, варианты компоновок, использование метода ТРИЗ).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140759">
              <w:rPr>
                <w:rFonts w:ascii="Times New Roman" w:hAnsi="Times New Roman"/>
                <w:i/>
                <w:sz w:val="18"/>
                <w:szCs w:val="18"/>
              </w:rPr>
              <w:t>Графическое представление вариантов будущего изделия.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 xml:space="preserve"> Анализ существующих изделий как поиск вариантов дальнейшего усовершенствования.</w:t>
            </w:r>
          </w:p>
        </w:tc>
        <w:tc>
          <w:tcPr>
            <w:tcW w:w="1701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Формирование банка идей и предложений. Выдвижение идей усовершенствования проектного изделия. Выбор наиболее удачных вариантов.</w:t>
            </w:r>
          </w:p>
        </w:tc>
        <w:tc>
          <w:tcPr>
            <w:tcW w:w="3118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40759">
              <w:rPr>
                <w:rFonts w:ascii="Times New Roman" w:hAnsi="Times New Roman"/>
                <w:i/>
                <w:sz w:val="18"/>
                <w:szCs w:val="18"/>
              </w:rPr>
              <w:t>Знать/понимать: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- что представляет собой банк идей при проектировании; 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- методы формирования банка идей; 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Уметь:- формировать банк идей для своего проектируемого изделия; 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 - графически оформлять идеи проектируемого изделия;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 делать выбор наиболее удачного варианта проектируемого изделия на основе анализа.</w:t>
            </w:r>
          </w:p>
        </w:tc>
        <w:tc>
          <w:tcPr>
            <w:tcW w:w="198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Объяснение нового материала; решение ситуационных задач; устный опрос; контроль по результатам практической работы</w:t>
            </w:r>
          </w:p>
        </w:tc>
        <w:tc>
          <w:tcPr>
            <w:tcW w:w="1417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Клаузула как графическое представление будущего изделия</w:t>
            </w:r>
          </w:p>
        </w:tc>
        <w:tc>
          <w:tcPr>
            <w:tcW w:w="992" w:type="dxa"/>
            <w:gridSpan w:val="3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10.04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17.04</w:t>
            </w:r>
          </w:p>
        </w:tc>
        <w:tc>
          <w:tcPr>
            <w:tcW w:w="709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7173" w:rsidRPr="00140759" w:rsidTr="00140759">
        <w:tc>
          <w:tcPr>
            <w:tcW w:w="198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17.Дизайн отвечает потребностям. Рынок потребительских товаров и услуг.</w:t>
            </w:r>
          </w:p>
        </w:tc>
        <w:tc>
          <w:tcPr>
            <w:tcW w:w="42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828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Проектирование как отражение общественной действительности. Влияние потребностей людей на изменение изделий, технологий, материалов. Рынок потребительских товаров и услуг.  Конкуренция товаропроизводителей.  Методы выявления общественной потребности. Изучение рынка товаров и услуг. Правила составления анкеты. Определение конкретных целей проекта на основании выявления общественной потребности.</w:t>
            </w:r>
          </w:p>
        </w:tc>
        <w:tc>
          <w:tcPr>
            <w:tcW w:w="1701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Составление анкеты для изучения потребительского спроса. Проведение анкетирования для выбора объекта учебного проектирования.</w:t>
            </w:r>
          </w:p>
        </w:tc>
        <w:tc>
          <w:tcPr>
            <w:tcW w:w="3118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40759">
              <w:rPr>
                <w:rFonts w:ascii="Times New Roman" w:hAnsi="Times New Roman"/>
                <w:i/>
                <w:sz w:val="18"/>
                <w:szCs w:val="18"/>
              </w:rPr>
              <w:t>Знать/понимать: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- взаимосвязь и взаимообусловленность общественных потребностей и проектирования; 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 что такое «рынок потребительских товаров и услуг»;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 методы исследования рынка потребительских товаров (услуг);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Лекция-беседа; конспектирования; решение ситуационных задач; практическая работа. Устный опрос; контроль по результатам практической работы</w:t>
            </w:r>
          </w:p>
        </w:tc>
        <w:tc>
          <w:tcPr>
            <w:tcW w:w="1417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24.04</w:t>
            </w:r>
          </w:p>
        </w:tc>
        <w:tc>
          <w:tcPr>
            <w:tcW w:w="709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7173" w:rsidRPr="00140759" w:rsidTr="00140759">
        <w:tc>
          <w:tcPr>
            <w:tcW w:w="198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18.Правовые отношения на рынке товаров и услуг</w:t>
            </w:r>
          </w:p>
        </w:tc>
        <w:tc>
          <w:tcPr>
            <w:tcW w:w="42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828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1. Понятие «субъект» и «объект» на рынке потребительских товаров и услуг. Нормативные акты, регулирующие отношения между покупателями и производителем (продавцами)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140759">
              <w:rPr>
                <w:rFonts w:ascii="Times New Roman" w:hAnsi="Times New Roman"/>
                <w:i/>
                <w:sz w:val="18"/>
                <w:szCs w:val="18"/>
              </w:rPr>
              <w:t>Источники получения информации о товарах и услугах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>. Торговые символы, этикетки, маркировка, штрих код. Сертификация продукции.</w:t>
            </w:r>
          </w:p>
        </w:tc>
        <w:tc>
          <w:tcPr>
            <w:tcW w:w="1701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Изучение рынка потребительских товаров и услуг. 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Чтение учащимися маркировки товаров и сертификатов на различную продукцию</w:t>
            </w:r>
          </w:p>
        </w:tc>
        <w:tc>
          <w:tcPr>
            <w:tcW w:w="3118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40759">
              <w:rPr>
                <w:rFonts w:ascii="Times New Roman" w:hAnsi="Times New Roman"/>
                <w:i/>
                <w:sz w:val="18"/>
                <w:szCs w:val="18"/>
              </w:rPr>
              <w:t>Знать/понимать: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 взаимоотношения субъекта и объекта рынка товаров и услуг;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 виды и назначение нормативных актов, регулирующих отношения между покупателем и производителем (продавцами);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 назначение и виды страховых услуг;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 способы получения информации о товарах и услугах.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Уметь:- читать торговые символы, </w:t>
            </w:r>
            <w:r w:rsidRPr="00140759">
              <w:rPr>
                <w:rFonts w:ascii="Times New Roman" w:hAnsi="Times New Roman"/>
                <w:sz w:val="18"/>
                <w:szCs w:val="18"/>
              </w:rPr>
              <w:lastRenderedPageBreak/>
              <w:t>этикетки, маркировка, штрих код товаров.</w:t>
            </w:r>
          </w:p>
        </w:tc>
        <w:tc>
          <w:tcPr>
            <w:tcW w:w="198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lastRenderedPageBreak/>
              <w:t>Лекция с элементами конспектирования; практическая работа. Устный опрос; контроль по результатам практической работы</w:t>
            </w:r>
          </w:p>
        </w:tc>
        <w:tc>
          <w:tcPr>
            <w:tcW w:w="1417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8.05</w:t>
            </w:r>
          </w:p>
        </w:tc>
        <w:tc>
          <w:tcPr>
            <w:tcW w:w="709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7173" w:rsidRPr="00140759" w:rsidTr="00140759">
        <w:tc>
          <w:tcPr>
            <w:tcW w:w="198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lastRenderedPageBreak/>
              <w:t>19. Выбор путей и способов реализации проектируемого объекта. Бизнес-план.</w:t>
            </w:r>
          </w:p>
        </w:tc>
        <w:tc>
          <w:tcPr>
            <w:tcW w:w="42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31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828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140759">
              <w:rPr>
                <w:rFonts w:ascii="Times New Roman" w:hAnsi="Times New Roman"/>
                <w:i/>
                <w:sz w:val="18"/>
                <w:szCs w:val="18"/>
              </w:rPr>
              <w:t>Пути продвижения проектируемого продукта на потребительский рынок.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 xml:space="preserve"> Понятие маркетинга, его цели и задачи. Реклама как фактор маркетинга. Средства рекламы.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140759">
              <w:rPr>
                <w:rFonts w:ascii="Times New Roman" w:hAnsi="Times New Roman"/>
                <w:i/>
                <w:sz w:val="18"/>
                <w:szCs w:val="18"/>
              </w:rPr>
              <w:t>Бизнес-план как способ экономического обоснования проекта.</w:t>
            </w:r>
            <w:r w:rsidRPr="00140759">
              <w:rPr>
                <w:rFonts w:ascii="Times New Roman" w:hAnsi="Times New Roman"/>
                <w:sz w:val="18"/>
                <w:szCs w:val="18"/>
              </w:rPr>
              <w:t xml:space="preserve"> Задачи бизнес-плана. Понятие рентабельности. Экономическая оценка проекта.</w:t>
            </w:r>
          </w:p>
        </w:tc>
        <w:tc>
          <w:tcPr>
            <w:tcW w:w="1701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Составление бизнес-плана для проектируемого изделия.</w:t>
            </w:r>
          </w:p>
        </w:tc>
        <w:tc>
          <w:tcPr>
            <w:tcW w:w="3118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40759">
              <w:rPr>
                <w:rFonts w:ascii="Times New Roman" w:hAnsi="Times New Roman"/>
                <w:i/>
                <w:sz w:val="18"/>
                <w:szCs w:val="18"/>
              </w:rPr>
              <w:t>Знать/понимать: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 сущность понятия маркетинг, реклама;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 что такое бизнес-план;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Цели и задачи бизнес-плана;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Понятие рентабельности.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Уметь:- составлять экономическое обоснование собственного проекта (или условного изделия); 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- рассчитывать рентабельность производства</w:t>
            </w:r>
          </w:p>
        </w:tc>
        <w:tc>
          <w:tcPr>
            <w:tcW w:w="198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Лекция; конспектирование; практическая работа.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Устный опрос; контроль по итогам практической работы по обоснованию эффективности своего проекта.</w:t>
            </w:r>
          </w:p>
        </w:tc>
        <w:tc>
          <w:tcPr>
            <w:tcW w:w="1417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История возникновения маркетинга</w:t>
            </w:r>
          </w:p>
        </w:tc>
        <w:tc>
          <w:tcPr>
            <w:tcW w:w="992" w:type="dxa"/>
            <w:gridSpan w:val="3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15.05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709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7173" w:rsidRPr="00140759" w:rsidTr="00140759">
        <w:tc>
          <w:tcPr>
            <w:tcW w:w="198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 xml:space="preserve">20.Составление бизнес-плана. </w:t>
            </w:r>
          </w:p>
        </w:tc>
        <w:tc>
          <w:tcPr>
            <w:tcW w:w="42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33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759">
              <w:rPr>
                <w:rFonts w:ascii="Times New Roman" w:hAnsi="Times New Roman"/>
                <w:sz w:val="18"/>
                <w:szCs w:val="18"/>
              </w:rPr>
              <w:t>29.05</w:t>
            </w:r>
          </w:p>
        </w:tc>
        <w:tc>
          <w:tcPr>
            <w:tcW w:w="709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07173" w:rsidRPr="00EF1713" w:rsidRDefault="00207173" w:rsidP="0099406A">
      <w:pPr>
        <w:jc w:val="center"/>
        <w:rPr>
          <w:rFonts w:ascii="Times New Roman" w:hAnsi="Times New Roman"/>
          <w:b/>
          <w:sz w:val="18"/>
          <w:szCs w:val="18"/>
        </w:rPr>
      </w:pPr>
    </w:p>
    <w:p w:rsidR="00207173" w:rsidRDefault="00207173"/>
    <w:p w:rsidR="00207173" w:rsidRDefault="00207173"/>
    <w:p w:rsidR="00207173" w:rsidRDefault="00207173" w:rsidP="0099406A">
      <w:pPr>
        <w:jc w:val="center"/>
        <w:rPr>
          <w:rFonts w:ascii="Times New Roman" w:hAnsi="Times New Roman"/>
          <w:sz w:val="28"/>
          <w:szCs w:val="28"/>
        </w:rPr>
      </w:pPr>
    </w:p>
    <w:p w:rsidR="00207173" w:rsidRDefault="00207173" w:rsidP="0099406A">
      <w:pPr>
        <w:jc w:val="center"/>
        <w:rPr>
          <w:rFonts w:ascii="Times New Roman" w:hAnsi="Times New Roman"/>
          <w:sz w:val="28"/>
          <w:szCs w:val="28"/>
        </w:rPr>
      </w:pPr>
    </w:p>
    <w:p w:rsidR="00207173" w:rsidRDefault="00207173" w:rsidP="00422579">
      <w:pPr>
        <w:rPr>
          <w:rFonts w:ascii="Times New Roman" w:hAnsi="Times New Roman"/>
          <w:sz w:val="28"/>
          <w:szCs w:val="28"/>
        </w:rPr>
      </w:pPr>
    </w:p>
    <w:p w:rsidR="00207173" w:rsidRPr="006B48DC" w:rsidRDefault="00207173" w:rsidP="00422579">
      <w:pPr>
        <w:jc w:val="center"/>
        <w:rPr>
          <w:rFonts w:ascii="Times New Roman" w:hAnsi="Times New Roman"/>
          <w:b/>
          <w:sz w:val="28"/>
          <w:szCs w:val="28"/>
        </w:rPr>
      </w:pPr>
      <w:r w:rsidRPr="006B48DC">
        <w:rPr>
          <w:rFonts w:ascii="Times New Roman" w:hAnsi="Times New Roman"/>
          <w:b/>
          <w:sz w:val="28"/>
          <w:szCs w:val="28"/>
        </w:rPr>
        <w:t>Календарно-тематическое планирование 11 класс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48"/>
        <w:gridCol w:w="736"/>
        <w:gridCol w:w="3222"/>
        <w:gridCol w:w="2248"/>
        <w:gridCol w:w="2662"/>
        <w:gridCol w:w="191"/>
        <w:gridCol w:w="2057"/>
        <w:gridCol w:w="924"/>
        <w:gridCol w:w="988"/>
      </w:tblGrid>
      <w:tr w:rsidR="00207173" w:rsidRPr="00140759" w:rsidTr="00140759">
        <w:trPr>
          <w:trHeight w:val="486"/>
        </w:trPr>
        <w:tc>
          <w:tcPr>
            <w:tcW w:w="2248" w:type="dxa"/>
            <w:vMerge w:val="restart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0759">
              <w:rPr>
                <w:rFonts w:ascii="Times New Roman" w:hAnsi="Times New Roman"/>
                <w:b/>
                <w:sz w:val="20"/>
                <w:szCs w:val="20"/>
              </w:rPr>
              <w:t>Номер и название темы</w:t>
            </w:r>
          </w:p>
        </w:tc>
        <w:tc>
          <w:tcPr>
            <w:tcW w:w="736" w:type="dxa"/>
            <w:vMerge w:val="restart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0759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3222" w:type="dxa"/>
            <w:vMerge w:val="restart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0759"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 уроков </w:t>
            </w:r>
          </w:p>
        </w:tc>
        <w:tc>
          <w:tcPr>
            <w:tcW w:w="2248" w:type="dxa"/>
            <w:vMerge w:val="restart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0759">
              <w:rPr>
                <w:rFonts w:ascii="Times New Roman" w:hAnsi="Times New Roman"/>
                <w:b/>
                <w:sz w:val="20"/>
                <w:szCs w:val="20"/>
              </w:rPr>
              <w:t>Темы практических работ</w:t>
            </w:r>
          </w:p>
        </w:tc>
        <w:tc>
          <w:tcPr>
            <w:tcW w:w="2662" w:type="dxa"/>
            <w:vMerge w:val="restart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0759">
              <w:rPr>
                <w:rFonts w:ascii="Times New Roman" w:hAnsi="Times New Roman"/>
                <w:b/>
                <w:sz w:val="20"/>
                <w:szCs w:val="20"/>
              </w:rPr>
              <w:t>Требования к уровню подготовки уч-ся</w:t>
            </w:r>
          </w:p>
        </w:tc>
        <w:tc>
          <w:tcPr>
            <w:tcW w:w="2248" w:type="dxa"/>
            <w:gridSpan w:val="2"/>
            <w:vMerge w:val="restart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0759">
              <w:rPr>
                <w:rFonts w:ascii="Times New Roman" w:hAnsi="Times New Roman"/>
                <w:b/>
                <w:sz w:val="20"/>
                <w:szCs w:val="20"/>
              </w:rPr>
              <w:t>Методы и формы обучения. Вид контроля</w:t>
            </w:r>
          </w:p>
        </w:tc>
        <w:tc>
          <w:tcPr>
            <w:tcW w:w="1912" w:type="dxa"/>
            <w:gridSpan w:val="2"/>
            <w:tcBorders>
              <w:bottom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0759">
              <w:rPr>
                <w:rFonts w:ascii="Times New Roman" w:hAnsi="Times New Roman"/>
                <w:b/>
                <w:sz w:val="20"/>
                <w:szCs w:val="20"/>
              </w:rPr>
              <w:t xml:space="preserve"> Дата </w:t>
            </w:r>
          </w:p>
        </w:tc>
      </w:tr>
      <w:tr w:rsidR="00207173" w:rsidRPr="00140759" w:rsidTr="00140759">
        <w:trPr>
          <w:trHeight w:val="318"/>
        </w:trPr>
        <w:tc>
          <w:tcPr>
            <w:tcW w:w="2248" w:type="dxa"/>
            <w:vMerge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6" w:type="dxa"/>
            <w:vMerge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22" w:type="dxa"/>
            <w:vMerge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vMerge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2" w:type="dxa"/>
            <w:vMerge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gridSpan w:val="2"/>
            <w:vMerge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righ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0759">
              <w:rPr>
                <w:rFonts w:ascii="Times New Roman" w:hAnsi="Times New Roman"/>
                <w:b/>
                <w:sz w:val="20"/>
                <w:szCs w:val="20"/>
              </w:rPr>
              <w:t xml:space="preserve"> 11 «А,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075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</w:tr>
      <w:tr w:rsidR="00207173" w:rsidRPr="00140759" w:rsidTr="00140759">
        <w:tc>
          <w:tcPr>
            <w:tcW w:w="13364" w:type="dxa"/>
            <w:gridSpan w:val="7"/>
          </w:tcPr>
          <w:p w:rsidR="00207173" w:rsidRPr="00140759" w:rsidRDefault="00207173" w:rsidP="00140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0759">
              <w:rPr>
                <w:rFonts w:ascii="Times New Roman" w:hAnsi="Times New Roman"/>
                <w:b/>
                <w:sz w:val="20"/>
                <w:szCs w:val="20"/>
              </w:rPr>
              <w:t xml:space="preserve">Технология проектирования и создания материальных объектов или услуг.  Творческая проектная деятельность. 16 ч. 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73" w:rsidRPr="00140759" w:rsidTr="00140759">
        <w:tc>
          <w:tcPr>
            <w:tcW w:w="2248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1.Выбор объекта проектирования и требования к нему.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2.Требования объекту проектирования.</w:t>
            </w:r>
          </w:p>
        </w:tc>
        <w:tc>
          <w:tcPr>
            <w:tcW w:w="736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22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1</w:t>
            </w:r>
            <w:r w:rsidRPr="00140759">
              <w:rPr>
                <w:rFonts w:ascii="Times New Roman" w:hAnsi="Times New Roman"/>
                <w:i/>
                <w:sz w:val="20"/>
                <w:szCs w:val="20"/>
              </w:rPr>
              <w:t>. выбор направления сферы деятельности для выполнения проекта</w:t>
            </w:r>
            <w:r w:rsidRPr="00140759">
              <w:rPr>
                <w:rFonts w:ascii="Times New Roman" w:hAnsi="Times New Roman"/>
                <w:sz w:val="20"/>
                <w:szCs w:val="20"/>
              </w:rPr>
              <w:t xml:space="preserve">. Определение требований и ограничений к объекту проектирования. Выбор объекта </w:t>
            </w: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>проектирования.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140759">
              <w:rPr>
                <w:rFonts w:ascii="Times New Roman" w:hAnsi="Times New Roman"/>
                <w:i/>
                <w:sz w:val="20"/>
                <w:szCs w:val="20"/>
              </w:rPr>
              <w:t>выбор наиболее удачного варианта проектируемого изделия с использованием метода ТРИЗ.</w:t>
            </w:r>
            <w:r w:rsidRPr="00140759">
              <w:rPr>
                <w:rFonts w:ascii="Times New Roman" w:hAnsi="Times New Roman"/>
                <w:sz w:val="20"/>
                <w:szCs w:val="20"/>
              </w:rPr>
              <w:t xml:space="preserve"> Выбор материала для изготовления проекта.</w:t>
            </w:r>
          </w:p>
        </w:tc>
        <w:tc>
          <w:tcPr>
            <w:tcW w:w="2248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proofErr w:type="gramEnd"/>
            <w:r w:rsidRPr="00140759">
              <w:rPr>
                <w:rFonts w:ascii="Times New Roman" w:hAnsi="Times New Roman"/>
                <w:sz w:val="20"/>
                <w:szCs w:val="20"/>
              </w:rPr>
              <w:t xml:space="preserve">ыбор направления сферы деятельности для выполнения проекта. 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Выбор наиболее </w:t>
            </w: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удачного варианта проектируемого изделия с использованием метода ТРИЗ. 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Выбор материала для изготовления проекта.</w:t>
            </w:r>
          </w:p>
        </w:tc>
        <w:tc>
          <w:tcPr>
            <w:tcW w:w="2662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4075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Уметь: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 определять выбор наиболее удачного варианта проектируемого изделия на основе анализа;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>-формулировать требования к объекту проектирования;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 делать выбор материала для проектируемого изделия;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 делать выбор наиболее удачного варианта проектируемого изделия на основе анализа.</w:t>
            </w:r>
          </w:p>
        </w:tc>
        <w:tc>
          <w:tcPr>
            <w:tcW w:w="2248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>Творческая работа по проектированию.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Устный опрос; контроль по результатам </w:t>
            </w: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практической работы.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>4.09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11.09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07173" w:rsidRPr="00140759" w:rsidTr="00140759">
        <w:tc>
          <w:tcPr>
            <w:tcW w:w="2248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>Расчет себестоимости изделия</w:t>
            </w:r>
          </w:p>
        </w:tc>
        <w:tc>
          <w:tcPr>
            <w:tcW w:w="736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22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Составляющие себестоимости продукции, накладные расходы, формулы себестоимости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Расчет себестоимости проектных работ. Формула прибыли. Статьи расходов проекта. Цена проекта.</w:t>
            </w:r>
          </w:p>
        </w:tc>
        <w:tc>
          <w:tcPr>
            <w:tcW w:w="2248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Предварительный расчет материальных затрат на изготовление проектного изделия</w:t>
            </w:r>
          </w:p>
        </w:tc>
        <w:tc>
          <w:tcPr>
            <w:tcW w:w="2662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40759">
              <w:rPr>
                <w:rFonts w:ascii="Times New Roman" w:hAnsi="Times New Roman"/>
                <w:i/>
                <w:sz w:val="20"/>
                <w:szCs w:val="20"/>
              </w:rPr>
              <w:t>Знать/понимать: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- из чего складывается </w:t>
            </w:r>
            <w:r w:rsidRPr="0014075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40759">
              <w:rPr>
                <w:rFonts w:ascii="Times New Roman" w:hAnsi="Times New Roman"/>
                <w:sz w:val="20"/>
                <w:szCs w:val="20"/>
              </w:rPr>
              <w:t>себестоимость продукции;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 отличие себестоимости от рыночной цены;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 рассчитывать себестоимость проектируемого изделия;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 делать предварительный расчет материальных затрат на изготовление проектного изделия</w:t>
            </w:r>
          </w:p>
        </w:tc>
        <w:tc>
          <w:tcPr>
            <w:tcW w:w="2248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Объяснение нового материала; конспектирование; практическая работа.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Контроль по итогам практической работы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18.09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07173" w:rsidRPr="00140759" w:rsidTr="00140759">
        <w:tc>
          <w:tcPr>
            <w:tcW w:w="2248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1.Стандартизация при проектировании.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2.Проектная документация: резюме по дизайну, проектная спецификация.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3.Проектная документация: технический рисунок, чертёж.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4.Выполнение технического рисунка и рабочих чертежей проекта.</w:t>
            </w:r>
          </w:p>
        </w:tc>
        <w:tc>
          <w:tcPr>
            <w:tcW w:w="736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22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1. Стандартизация при проектировании. Проектная документация: резюме по дизайну, проектная спецификация.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2. Использование компьютера для выполнения проектной документации.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3-4. Проектная документация: технический рисунок, чертеж, сборочный чертеж. Выполнение технических рисунков и рабочих чертежей проектируемого изделия.</w:t>
            </w:r>
          </w:p>
        </w:tc>
        <w:tc>
          <w:tcPr>
            <w:tcW w:w="2248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Составление резюме по дизайну.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Составление проектной спецификации проектируемого изделия.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Выполнение эскизов, технических рисунков  проектируемого изделия.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Выполнение рабочих чертежей проектируемого изделия</w:t>
            </w:r>
          </w:p>
        </w:tc>
        <w:tc>
          <w:tcPr>
            <w:tcW w:w="2662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40759">
              <w:rPr>
                <w:rFonts w:ascii="Times New Roman" w:hAnsi="Times New Roman"/>
                <w:i/>
                <w:sz w:val="20"/>
                <w:szCs w:val="20"/>
              </w:rPr>
              <w:t>Знать/понимать: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 что такое стандартизация;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-что входит в понятие «проектная документация»;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Что представляют собой эскиз, чертеж, сборочный чертеж проектируемого изделия.</w:t>
            </w:r>
            <w:r w:rsidRPr="00140759">
              <w:rPr>
                <w:rFonts w:ascii="Times New Roman" w:hAnsi="Times New Roman"/>
                <w:i/>
                <w:sz w:val="20"/>
                <w:szCs w:val="20"/>
              </w:rPr>
              <w:t xml:space="preserve"> Уметь: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 составлять резюме по дизайну проектируемого изделия;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 выполнять проектную спецификацию проектируемого изделия;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 выполнять эскиз проектируемого изделия;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Выполнять чертежи проектируемого изделия</w:t>
            </w:r>
          </w:p>
        </w:tc>
        <w:tc>
          <w:tcPr>
            <w:tcW w:w="2248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Объяснение нового материала; конспектирование; практическая работа.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Контроль по итогам практической работы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25.09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2.10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9.10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16.10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07173" w:rsidRPr="00140759" w:rsidTr="00140759">
        <w:tc>
          <w:tcPr>
            <w:tcW w:w="2248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технологического процесса </w:t>
            </w:r>
          </w:p>
        </w:tc>
        <w:tc>
          <w:tcPr>
            <w:tcW w:w="736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222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Технологический процесс </w:t>
            </w: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>изготовления нового изделия. Технологическая операция. Технологический переход. Содержание и составление технологической карты.</w:t>
            </w:r>
          </w:p>
        </w:tc>
        <w:tc>
          <w:tcPr>
            <w:tcW w:w="2248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Составление </w:t>
            </w: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>технологической карты проектного изделия</w:t>
            </w:r>
          </w:p>
        </w:tc>
        <w:tc>
          <w:tcPr>
            <w:tcW w:w="2662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4075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Знать/понимать: 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 - </w:t>
            </w:r>
            <w:r w:rsidRPr="00140759">
              <w:rPr>
                <w:rFonts w:ascii="Times New Roman" w:hAnsi="Times New Roman"/>
                <w:sz w:val="20"/>
                <w:szCs w:val="20"/>
              </w:rPr>
              <w:t>что входит в понятие «технологический процесс»;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 что представляет собой технологическая операция, технологический переход</w:t>
            </w:r>
            <w:r w:rsidRPr="0014075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40759">
              <w:rPr>
                <w:rFonts w:ascii="Times New Roman" w:hAnsi="Times New Roman"/>
                <w:sz w:val="20"/>
                <w:szCs w:val="20"/>
              </w:rPr>
              <w:t>проектируемого изделия.</w:t>
            </w:r>
            <w:r w:rsidRPr="0014075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 составлять технологическую карту  проектируемого изделия.</w:t>
            </w:r>
          </w:p>
        </w:tc>
        <w:tc>
          <w:tcPr>
            <w:tcW w:w="2248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Объяснение нового </w:t>
            </w: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>материала; практическая работа. Устный опрос; контроль по итогам практической работы (составление технологической карты)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>23.10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07173" w:rsidRPr="00140759" w:rsidTr="00140759">
        <w:tc>
          <w:tcPr>
            <w:tcW w:w="2248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>1.Создание проектируемого объекта.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2.Создание проектируемого объекта.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3.Работа над проектом.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4Работа над проектом.</w:t>
            </w:r>
          </w:p>
        </w:tc>
        <w:tc>
          <w:tcPr>
            <w:tcW w:w="736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222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1-4. Реализация технологического процесса изготовления деталей.  Процесс сборки изделия из деталей. Соблюдение правил безопасной работы. Промежуточный контроль этапов изготовления</w:t>
            </w:r>
          </w:p>
        </w:tc>
        <w:tc>
          <w:tcPr>
            <w:tcW w:w="2248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Изготовление проектируемого объекта</w:t>
            </w:r>
          </w:p>
        </w:tc>
        <w:tc>
          <w:tcPr>
            <w:tcW w:w="2662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 изготовлять спроектированное изделие</w:t>
            </w:r>
          </w:p>
        </w:tc>
        <w:tc>
          <w:tcPr>
            <w:tcW w:w="2248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Практическая работа по изготовлению спроектированного изделия. Контроль по итогам практической работы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30.10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13.11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20.11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27.11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73" w:rsidRPr="00140759" w:rsidTr="00140759">
        <w:tc>
          <w:tcPr>
            <w:tcW w:w="2248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1 .Понятие качества 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материального объекта</w:t>
            </w:r>
            <w:proofErr w:type="gramStart"/>
            <w:r w:rsidRPr="00140759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40759">
              <w:rPr>
                <w:rFonts w:ascii="Times New Roman" w:hAnsi="Times New Roman"/>
                <w:sz w:val="20"/>
                <w:szCs w:val="20"/>
              </w:rPr>
              <w:t>услуги, технологического объекта.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2.Анализ результатов проектной деятельности </w:t>
            </w:r>
          </w:p>
        </w:tc>
        <w:tc>
          <w:tcPr>
            <w:tcW w:w="736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222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Понятие качества материального объекта, услуги, технического процесса. Критерии оценки результатов проектной деятельности. Провидение испытаний объекта. Самооценка проекта. </w:t>
            </w:r>
            <w:r w:rsidRPr="00140759">
              <w:rPr>
                <w:rFonts w:ascii="Times New Roman" w:hAnsi="Times New Roman"/>
                <w:i/>
                <w:sz w:val="20"/>
                <w:szCs w:val="20"/>
              </w:rPr>
              <w:t>Рецензирование</w:t>
            </w:r>
          </w:p>
        </w:tc>
        <w:tc>
          <w:tcPr>
            <w:tcW w:w="2248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Апробация готового проектного изделия и его доработка. Самооценка проекта </w:t>
            </w:r>
          </w:p>
        </w:tc>
        <w:tc>
          <w:tcPr>
            <w:tcW w:w="2662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i/>
                <w:sz w:val="20"/>
                <w:szCs w:val="20"/>
              </w:rPr>
              <w:t xml:space="preserve">Уметь: 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- производить самооценку проекта согласно критериям оценки качества проектного изделия; проводить испытания изготовленного изделия; выполнять рецензирование продукта проектирования </w:t>
            </w:r>
          </w:p>
        </w:tc>
        <w:tc>
          <w:tcPr>
            <w:tcW w:w="2248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Практическая работа; самостоятельная работа по самооценки продукта проектирования. Контроль по итогам самостоятельной работы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4.12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11.12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07173" w:rsidRPr="00140759" w:rsidTr="00140759">
        <w:tc>
          <w:tcPr>
            <w:tcW w:w="2248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1.Критерии оценки и форма презентации проекта.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2.Презентация проекта.   </w:t>
            </w:r>
          </w:p>
        </w:tc>
        <w:tc>
          <w:tcPr>
            <w:tcW w:w="736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222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1-2.Критерии оценки выполненного проекта. Критерии оценки защиты проекта. Выбор формы презентации. </w:t>
            </w:r>
            <w:r w:rsidRPr="00140759">
              <w:rPr>
                <w:rFonts w:ascii="Times New Roman" w:hAnsi="Times New Roman"/>
                <w:i/>
                <w:sz w:val="20"/>
                <w:szCs w:val="20"/>
              </w:rPr>
              <w:t xml:space="preserve">Использование в презентации технических средств. </w:t>
            </w:r>
            <w:r w:rsidRPr="00140759">
              <w:rPr>
                <w:rFonts w:ascii="Times New Roman" w:hAnsi="Times New Roman"/>
                <w:sz w:val="20"/>
                <w:szCs w:val="20"/>
              </w:rPr>
              <w:t xml:space="preserve">Презентация проектов и результатов труда. Оценка проектов </w:t>
            </w:r>
          </w:p>
        </w:tc>
        <w:tc>
          <w:tcPr>
            <w:tcW w:w="2248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Подготовка и проведение презентации проектов</w:t>
            </w:r>
          </w:p>
        </w:tc>
        <w:tc>
          <w:tcPr>
            <w:tcW w:w="2662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40759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-проводить презентацию и защиту своего проекта;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-анализировать качество выполнения проектов одноклассников и давать им оценку</w:t>
            </w:r>
          </w:p>
        </w:tc>
        <w:tc>
          <w:tcPr>
            <w:tcW w:w="2248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Презентация и защита проектов. Контроль по итогам презентации  и защиты проектов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18.12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25.12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07173" w:rsidRPr="00140759" w:rsidTr="00140759">
        <w:tc>
          <w:tcPr>
            <w:tcW w:w="13364" w:type="dxa"/>
            <w:gridSpan w:val="7"/>
          </w:tcPr>
          <w:p w:rsidR="00207173" w:rsidRPr="00140759" w:rsidRDefault="00207173" w:rsidP="00140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0759">
              <w:rPr>
                <w:rFonts w:ascii="Times New Roman" w:hAnsi="Times New Roman"/>
                <w:b/>
                <w:sz w:val="20"/>
                <w:szCs w:val="20"/>
              </w:rPr>
              <w:t>Производство. Труд и технологии 8 ч.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73" w:rsidRPr="00140759" w:rsidTr="00140759">
        <w:tc>
          <w:tcPr>
            <w:tcW w:w="2248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Понятие профессиональной </w:t>
            </w: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деятельности.  </w:t>
            </w:r>
          </w:p>
        </w:tc>
        <w:tc>
          <w:tcPr>
            <w:tcW w:w="736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222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Виды деятельности человека. Профессиональная деятельность, </w:t>
            </w: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>ее цели, принципиальное отличие от трудовой деятельности. Человек как субъект профессиональной деятельности. Исторические предпосылки возникновения профессий. Разделение труда. Формы разделения труда. Специализация как форма общественного разделения труда и фактор развития производства. Понятие кооперации. Понятия специальности и перемены труда</w:t>
            </w:r>
          </w:p>
        </w:tc>
        <w:tc>
          <w:tcPr>
            <w:tcW w:w="2248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Определение целей, задач и основных </w:t>
            </w: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>компонентов своей будущей профессиональной деятельности. Определение по видам специализации труда: профессии родителей, преподавателей школы, своей предполагаемой профессиональной деятельности. Анализ форм разделения труда в организации</w:t>
            </w:r>
          </w:p>
        </w:tc>
        <w:tc>
          <w:tcPr>
            <w:tcW w:w="2853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Знать/ понимать: </w:t>
            </w:r>
            <w:r w:rsidRPr="00140759">
              <w:rPr>
                <w:rFonts w:ascii="Times New Roman" w:hAnsi="Times New Roman"/>
                <w:sz w:val="20"/>
                <w:szCs w:val="20"/>
              </w:rPr>
              <w:t xml:space="preserve">что такое профессиональная </w:t>
            </w: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деятельность. Ее цели и функции; что является фактором успеха в профессиональной деятельности; понятие разделения, специализации и кооперации труда; существующие формы разделения труда; различие между понятиями профессии и специальности; понятие перемены труда</w:t>
            </w:r>
          </w:p>
        </w:tc>
        <w:tc>
          <w:tcPr>
            <w:tcW w:w="2057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Лекция – беседа; демонстрация </w:t>
            </w: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>наглядных пособий: самостоятельная работа. Устный опрос; контроль по итогам самостоятельной работы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>15.01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07173" w:rsidRPr="00140759" w:rsidTr="00140759">
        <w:tc>
          <w:tcPr>
            <w:tcW w:w="2248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>1. Производство как преобразовательная деятельность.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2.Материальная и нематериальная сфера производства.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3.Производственное предприятие. Производственное объединение. </w:t>
            </w:r>
          </w:p>
          <w:p w:rsidR="00207173" w:rsidRPr="00140759" w:rsidRDefault="00207173" w:rsidP="00140759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22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140759">
              <w:rPr>
                <w:rFonts w:ascii="Times New Roman" w:hAnsi="Times New Roman"/>
                <w:i/>
                <w:sz w:val="20"/>
                <w:szCs w:val="20"/>
              </w:rPr>
              <w:t>производство как преобразовательная деятельность.</w:t>
            </w:r>
            <w:r w:rsidRPr="00140759">
              <w:rPr>
                <w:rFonts w:ascii="Times New Roman" w:hAnsi="Times New Roman"/>
                <w:sz w:val="20"/>
                <w:szCs w:val="20"/>
              </w:rPr>
              <w:t xml:space="preserve"> Составляющие производства. Средства производства: предметы труда, средства труда</w:t>
            </w:r>
            <w:proofErr w:type="gramStart"/>
            <w:r w:rsidRPr="00140759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40759">
              <w:rPr>
                <w:rFonts w:ascii="Times New Roman" w:hAnsi="Times New Roman"/>
                <w:sz w:val="20"/>
                <w:szCs w:val="20"/>
              </w:rPr>
              <w:t>(орудия производства). Технологический процесс. Продукты производственной (преобразовательной) деятельности: товар, услуги.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140759">
              <w:rPr>
                <w:rFonts w:ascii="Times New Roman" w:hAnsi="Times New Roman"/>
                <w:i/>
                <w:sz w:val="20"/>
                <w:szCs w:val="20"/>
              </w:rPr>
              <w:t>материальная и нематериальная сферы производства.</w:t>
            </w:r>
            <w:r w:rsidRPr="00140759">
              <w:rPr>
                <w:rFonts w:ascii="Times New Roman" w:hAnsi="Times New Roman"/>
                <w:sz w:val="20"/>
                <w:szCs w:val="20"/>
              </w:rPr>
              <w:t xml:space="preserve"> Их состав, соотношение и взаимосвязи. Особенности развития сферы услуг. Формирование межотраслевых комплексов.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140759">
              <w:rPr>
                <w:rFonts w:ascii="Times New Roman" w:hAnsi="Times New Roman"/>
                <w:i/>
                <w:sz w:val="20"/>
                <w:szCs w:val="20"/>
              </w:rPr>
              <w:t>производственное предприятие. Производственное объединение.</w:t>
            </w:r>
            <w:r w:rsidRPr="00140759">
              <w:rPr>
                <w:rFonts w:ascii="Times New Roman" w:hAnsi="Times New Roman"/>
                <w:sz w:val="20"/>
                <w:szCs w:val="20"/>
              </w:rPr>
              <w:t xml:space="preserve"> Научно – производственное объединение. Структура производственного предприятия.</w:t>
            </w:r>
          </w:p>
        </w:tc>
        <w:tc>
          <w:tcPr>
            <w:tcW w:w="2248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Определение сферы производства промышленных предприятий своего региона (района) и типа предприятий. Посещение производственного предприятия. Определение составляющих конкретного производства</w:t>
            </w:r>
          </w:p>
        </w:tc>
        <w:tc>
          <w:tcPr>
            <w:tcW w:w="2853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40759">
              <w:rPr>
                <w:rFonts w:ascii="Times New Roman" w:hAnsi="Times New Roman"/>
                <w:i/>
                <w:sz w:val="20"/>
                <w:szCs w:val="20"/>
              </w:rPr>
              <w:t xml:space="preserve">Знать/ понимать: 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- понятие «отрасль»; 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 определение материальной и нематериальной сфер производства;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 понятия «производственное предприятие»</w:t>
            </w:r>
            <w:proofErr w:type="gramStart"/>
            <w:r w:rsidRPr="0014075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4075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 w:rsidRPr="0014075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40759">
              <w:rPr>
                <w:rFonts w:ascii="Times New Roman" w:hAnsi="Times New Roman"/>
                <w:sz w:val="20"/>
                <w:szCs w:val="20"/>
              </w:rPr>
              <w:t>роизводственное объединение», «научно – производственное объединение», «межотраслевой комплекс»; что такое составляющие производства; понятия «средства труда», «средства производства», «орудия производства»; что представляет собой производственный технологический процесс</w:t>
            </w:r>
          </w:p>
        </w:tc>
        <w:tc>
          <w:tcPr>
            <w:tcW w:w="2057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Лекция – беседа; конспектирование, самостоятельная работа; экскурсия. Устный опрос. Контроль по итогам экскурсии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22.01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29.01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5.02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07173" w:rsidRPr="00140759" w:rsidTr="00140759">
        <w:tc>
          <w:tcPr>
            <w:tcW w:w="2248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 1.Система нормирования труда, её назначение.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>2.Система оплаты труда.</w:t>
            </w:r>
          </w:p>
        </w:tc>
        <w:tc>
          <w:tcPr>
            <w:tcW w:w="736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3222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</w:t>
            </w:r>
            <w:r w:rsidRPr="00140759">
              <w:rPr>
                <w:rFonts w:ascii="Times New Roman" w:hAnsi="Times New Roman"/>
                <w:i/>
                <w:sz w:val="20"/>
                <w:szCs w:val="20"/>
              </w:rPr>
              <w:t>система нормирования труда, ее назначение</w:t>
            </w:r>
            <w:r w:rsidRPr="00140759">
              <w:rPr>
                <w:rFonts w:ascii="Times New Roman" w:hAnsi="Times New Roman"/>
                <w:sz w:val="20"/>
                <w:szCs w:val="20"/>
              </w:rPr>
              <w:t xml:space="preserve">. Виды норм труда. Организации. Устанавливающие и </w:t>
            </w: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контролирующие нормы труда. 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140759">
              <w:rPr>
                <w:rFonts w:ascii="Times New Roman" w:hAnsi="Times New Roman"/>
                <w:i/>
                <w:sz w:val="20"/>
                <w:szCs w:val="20"/>
              </w:rPr>
              <w:t>система оплаты труда.</w:t>
            </w:r>
            <w:r w:rsidRPr="00140759">
              <w:rPr>
                <w:rFonts w:ascii="Times New Roman" w:hAnsi="Times New Roman"/>
                <w:sz w:val="20"/>
                <w:szCs w:val="20"/>
              </w:rPr>
              <w:t xml:space="preserve"> Тарифная система и ее элементы: тарифная ставка и тарифная сетка. Сдельная, повременная и договорная формы оплаты труда. Виды, примечание и способы расчета. Роль формы заработной платы в стимулировании труда</w:t>
            </w:r>
          </w:p>
        </w:tc>
        <w:tc>
          <w:tcPr>
            <w:tcW w:w="2248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Изучение нормативных производственных документов. </w:t>
            </w: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>Определение вида оплаты труда для работников определенных профессий</w:t>
            </w:r>
          </w:p>
        </w:tc>
        <w:tc>
          <w:tcPr>
            <w:tcW w:w="2853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Знать/ понимать: 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 понятие «нормирование труда»;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>- виды норм труда;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-понятие «тарифная система»;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 что такое тарифная система, тарифная ставка</w:t>
            </w:r>
          </w:p>
        </w:tc>
        <w:tc>
          <w:tcPr>
            <w:tcW w:w="2057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Объяснение нового материала; конспектирование; </w:t>
            </w: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самостоятельная работа. Устный опрос; контроль по итогам самостоятельной работы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>12.02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>19.02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</w:tc>
      </w:tr>
      <w:tr w:rsidR="00207173" w:rsidRPr="00140759" w:rsidTr="00140759">
        <w:tc>
          <w:tcPr>
            <w:tcW w:w="2248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1.Понятие культура труд.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2.Понятие «мораль» и «нравственность» труда.</w:t>
            </w:r>
          </w:p>
        </w:tc>
        <w:tc>
          <w:tcPr>
            <w:tcW w:w="736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222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140759">
              <w:rPr>
                <w:rFonts w:ascii="Times New Roman" w:hAnsi="Times New Roman"/>
                <w:i/>
                <w:sz w:val="20"/>
                <w:szCs w:val="20"/>
              </w:rPr>
              <w:t>понятие культуры труда.</w:t>
            </w:r>
            <w:r w:rsidRPr="00140759">
              <w:rPr>
                <w:rFonts w:ascii="Times New Roman" w:hAnsi="Times New Roman"/>
                <w:sz w:val="20"/>
                <w:szCs w:val="20"/>
              </w:rPr>
              <w:t xml:space="preserve"> Составляющие культуры труда. Технологическая дисциплина. Умение организовывать свое рабочее место. Дизайн рабочей зоны и зоны отдыха. Научная организация труда. Обеспечение охраны и безопасности труда. Эффективность трудовой деятельности.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140759">
              <w:rPr>
                <w:rFonts w:ascii="Times New Roman" w:hAnsi="Times New Roman"/>
                <w:i/>
                <w:sz w:val="20"/>
                <w:szCs w:val="20"/>
              </w:rPr>
              <w:t>понятие «мораль» и «нравственность».</w:t>
            </w:r>
            <w:r w:rsidRPr="00140759">
              <w:rPr>
                <w:rFonts w:ascii="Times New Roman" w:hAnsi="Times New Roman"/>
                <w:sz w:val="20"/>
                <w:szCs w:val="20"/>
              </w:rPr>
              <w:t xml:space="preserve"> Категории нравственности. Нормы морали. Этика как учение о законах нравственного поведения. Профессиональная этика и ее виды.</w:t>
            </w:r>
          </w:p>
        </w:tc>
        <w:tc>
          <w:tcPr>
            <w:tcW w:w="2248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Расчет эффективности своей трудовой деятельности по изготовлению проектного изделия. Анализ своего учебного дня и предложения по мерам его реорганизации. </w:t>
            </w:r>
            <w:proofErr w:type="gramStart"/>
            <w:r w:rsidRPr="00140759">
              <w:rPr>
                <w:rFonts w:ascii="Times New Roman" w:hAnsi="Times New Roman"/>
                <w:sz w:val="20"/>
                <w:szCs w:val="20"/>
              </w:rPr>
              <w:t>Повышающим</w:t>
            </w:r>
            <w:proofErr w:type="gramEnd"/>
            <w:r w:rsidRPr="00140759">
              <w:rPr>
                <w:rFonts w:ascii="Times New Roman" w:hAnsi="Times New Roman"/>
                <w:sz w:val="20"/>
                <w:szCs w:val="20"/>
              </w:rPr>
              <w:t xml:space="preserve"> эффективность учебы. Обоснование смысла и содержания этических норм своей будущей профессиональной деятельности.</w:t>
            </w:r>
          </w:p>
        </w:tc>
        <w:tc>
          <w:tcPr>
            <w:tcW w:w="2853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i/>
                <w:sz w:val="20"/>
                <w:szCs w:val="20"/>
              </w:rPr>
              <w:t>Знать/ понимать: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 что входит в понятие «культура труда»;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 что такое научная организация труда;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 какими мерами обеспечивается безопасность труда;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 понятие охраны труда;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 что такое этика;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-что означают понятия «мораль» и «нравственность»;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 какие нормы поведения предписывает профессиональная этика;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 виды профессиональной этики</w:t>
            </w:r>
          </w:p>
        </w:tc>
        <w:tc>
          <w:tcPr>
            <w:tcW w:w="2057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Лекция – беседа; решение ситуационных задач; практическая работа. Устный опрос: контроль по итогам практической работы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26.02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5.03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07173" w:rsidRPr="00140759" w:rsidTr="00140759">
        <w:tc>
          <w:tcPr>
            <w:tcW w:w="13364" w:type="dxa"/>
            <w:gridSpan w:val="7"/>
          </w:tcPr>
          <w:p w:rsidR="00207173" w:rsidRPr="00140759" w:rsidRDefault="00207173" w:rsidP="00140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0759">
              <w:rPr>
                <w:rFonts w:ascii="Times New Roman" w:hAnsi="Times New Roman"/>
                <w:b/>
                <w:sz w:val="20"/>
                <w:szCs w:val="20"/>
              </w:rPr>
              <w:t>Профессиональное самоопределение и карьера 8 ч.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73" w:rsidRPr="00140759" w:rsidTr="00140759">
        <w:tc>
          <w:tcPr>
            <w:tcW w:w="2248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1.Этапы профессионального становления.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2.Понятие карьера.</w:t>
            </w:r>
          </w:p>
        </w:tc>
        <w:tc>
          <w:tcPr>
            <w:tcW w:w="736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222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1</w:t>
            </w:r>
            <w:r w:rsidRPr="00140759">
              <w:rPr>
                <w:rFonts w:ascii="Times New Roman" w:hAnsi="Times New Roman"/>
                <w:i/>
                <w:sz w:val="20"/>
                <w:szCs w:val="20"/>
              </w:rPr>
              <w:t>. Этапы и результаты профессионального становления личности</w:t>
            </w:r>
            <w:r w:rsidRPr="00140759">
              <w:rPr>
                <w:rFonts w:ascii="Times New Roman" w:hAnsi="Times New Roman"/>
                <w:sz w:val="20"/>
                <w:szCs w:val="20"/>
              </w:rPr>
              <w:t xml:space="preserve">. Выбор профессии. Профессиональная </w:t>
            </w:r>
            <w:proofErr w:type="spellStart"/>
            <w:r w:rsidRPr="00140759">
              <w:rPr>
                <w:rFonts w:ascii="Times New Roman" w:hAnsi="Times New Roman"/>
                <w:sz w:val="20"/>
                <w:szCs w:val="20"/>
              </w:rPr>
              <w:t>обученность</w:t>
            </w:r>
            <w:proofErr w:type="spellEnd"/>
            <w:r w:rsidRPr="00140759">
              <w:rPr>
                <w:rFonts w:ascii="Times New Roman" w:hAnsi="Times New Roman"/>
                <w:sz w:val="20"/>
                <w:szCs w:val="20"/>
              </w:rPr>
              <w:t>. Профессиональная комплектность. Профессиональное мастерство.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140759">
              <w:rPr>
                <w:rFonts w:ascii="Times New Roman" w:hAnsi="Times New Roman"/>
                <w:i/>
                <w:sz w:val="20"/>
                <w:szCs w:val="20"/>
              </w:rPr>
              <w:t>понятия карьеры. Должностного роста, призвания</w:t>
            </w:r>
            <w:r w:rsidRPr="00140759">
              <w:rPr>
                <w:rFonts w:ascii="Times New Roman" w:hAnsi="Times New Roman"/>
                <w:sz w:val="20"/>
                <w:szCs w:val="20"/>
              </w:rPr>
              <w:t xml:space="preserve">. Факторы, влияющие на профессиональную подготовку и профессиональный успех. Планирование профессиональной карьеры </w:t>
            </w:r>
          </w:p>
        </w:tc>
        <w:tc>
          <w:tcPr>
            <w:tcW w:w="2248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Определение целей, задач и основных этапов своей будущей профессиональной деятельности. Составление плана своей будущей профессиональной карьеры</w:t>
            </w:r>
          </w:p>
        </w:tc>
        <w:tc>
          <w:tcPr>
            <w:tcW w:w="2853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i/>
                <w:sz w:val="20"/>
                <w:szCs w:val="20"/>
              </w:rPr>
              <w:t>Знать/понимать: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- основные этапы профессионального становления; 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- значение понятий «профессиональная </w:t>
            </w:r>
            <w:proofErr w:type="spellStart"/>
            <w:r w:rsidRPr="00140759">
              <w:rPr>
                <w:rFonts w:ascii="Times New Roman" w:hAnsi="Times New Roman"/>
                <w:sz w:val="20"/>
                <w:szCs w:val="20"/>
              </w:rPr>
              <w:t>обученность</w:t>
            </w:r>
            <w:proofErr w:type="spellEnd"/>
            <w:r w:rsidRPr="00140759">
              <w:rPr>
                <w:rFonts w:ascii="Times New Roman" w:hAnsi="Times New Roman"/>
                <w:sz w:val="20"/>
                <w:szCs w:val="20"/>
              </w:rPr>
              <w:t>» и «профессиональная компетентность», «профессиональное мастерство»;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-сущность понятий «профессиональная карьера», </w:t>
            </w: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>«должностной рост», «призвание»;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 из чего складывается профессиональная подготовка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 планировать будущую профессиональную карьеру;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 правильно оценивать собственные профессиональные данные</w:t>
            </w:r>
          </w:p>
        </w:tc>
        <w:tc>
          <w:tcPr>
            <w:tcW w:w="2057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>Лекция – беседа; дискуссия; диспут, практическая работа. Устный опрос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12.03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07173" w:rsidRPr="00140759" w:rsidTr="00140759">
        <w:tc>
          <w:tcPr>
            <w:tcW w:w="2248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>1.Рынок труда и профессий.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2.Способы изучения рынка труда и профессий.</w:t>
            </w:r>
          </w:p>
        </w:tc>
        <w:tc>
          <w:tcPr>
            <w:tcW w:w="736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222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1 – 2. </w:t>
            </w:r>
            <w:r w:rsidRPr="00140759">
              <w:rPr>
                <w:rFonts w:ascii="Times New Roman" w:hAnsi="Times New Roman"/>
                <w:i/>
                <w:sz w:val="20"/>
                <w:szCs w:val="20"/>
              </w:rPr>
              <w:t>Рынок руда и профессий.</w:t>
            </w:r>
            <w:r w:rsidRPr="00140759">
              <w:rPr>
                <w:rFonts w:ascii="Times New Roman" w:hAnsi="Times New Roman"/>
                <w:sz w:val="20"/>
                <w:szCs w:val="20"/>
              </w:rPr>
              <w:t xml:space="preserve"> Конъюнктура рынка труда и профессий. Спрос и предложения на различные виды профессионального труда. </w:t>
            </w:r>
            <w:r w:rsidRPr="00140759">
              <w:rPr>
                <w:rFonts w:ascii="Times New Roman" w:hAnsi="Times New Roman"/>
                <w:i/>
                <w:sz w:val="20"/>
                <w:szCs w:val="20"/>
              </w:rPr>
              <w:t>Способы изучения рынка труда и профессий.</w:t>
            </w:r>
            <w:r w:rsidRPr="00140759">
              <w:rPr>
                <w:rFonts w:ascii="Times New Roman" w:hAnsi="Times New Roman"/>
                <w:sz w:val="20"/>
                <w:szCs w:val="20"/>
              </w:rPr>
              <w:t xml:space="preserve"> Средства получения информации о рынке труда и путях профессионального образования</w:t>
            </w:r>
          </w:p>
        </w:tc>
        <w:tc>
          <w:tcPr>
            <w:tcW w:w="2248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Изучение регионального рынка труда. Изучение содержания трудовых действий, уровня образования. Заработной платы. Мотивации. Удовлетворенности трудом работников различных профессий</w:t>
            </w:r>
          </w:p>
        </w:tc>
        <w:tc>
          <w:tcPr>
            <w:tcW w:w="2853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i/>
                <w:sz w:val="20"/>
                <w:szCs w:val="20"/>
              </w:rPr>
              <w:t>Знать/ понимать: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 что такое рынок труда и профессий;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 что понимается под конъюнктурой рынка труда и профессий;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 способы изучения рынка труда и профессий;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 источники информации о рынке труда и профессий.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 находить и анализировать информацию о ситуации на рынке труда и профессий</w:t>
            </w:r>
          </w:p>
        </w:tc>
        <w:tc>
          <w:tcPr>
            <w:tcW w:w="2057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Лекция; практическая работа. Устный опрос; контроль по итогам практической работы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9.04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16.04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07173" w:rsidRPr="00140759" w:rsidTr="00140759">
        <w:tc>
          <w:tcPr>
            <w:tcW w:w="2248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 1.Профессиональная консультационная помощь. Цели и задачи.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2.Методы профессиональной консультации.</w:t>
            </w:r>
          </w:p>
        </w:tc>
        <w:tc>
          <w:tcPr>
            <w:tcW w:w="736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222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140759">
              <w:rPr>
                <w:rFonts w:ascii="Times New Roman" w:hAnsi="Times New Roman"/>
                <w:i/>
                <w:sz w:val="20"/>
                <w:szCs w:val="20"/>
              </w:rPr>
              <w:t>Профконсультационная</w:t>
            </w:r>
            <w:proofErr w:type="spellEnd"/>
            <w:r w:rsidRPr="00140759">
              <w:rPr>
                <w:rFonts w:ascii="Times New Roman" w:hAnsi="Times New Roman"/>
                <w:i/>
                <w:sz w:val="20"/>
                <w:szCs w:val="20"/>
              </w:rPr>
              <w:t xml:space="preserve"> помощь: цели и задачи.</w:t>
            </w:r>
            <w:r w:rsidRPr="00140759">
              <w:rPr>
                <w:rFonts w:ascii="Times New Roman" w:hAnsi="Times New Roman"/>
                <w:sz w:val="20"/>
                <w:szCs w:val="20"/>
              </w:rPr>
              <w:t xml:space="preserve"> Справочно-информационные, диагностические, медико-психологические, корректирующие, развивающие, формирующие центры профессиональной консультации. Методы и их работы.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2. посещение центра </w:t>
            </w:r>
            <w:proofErr w:type="spellStart"/>
            <w:r w:rsidRPr="00140759">
              <w:rPr>
                <w:rFonts w:ascii="Times New Roman" w:hAnsi="Times New Roman"/>
                <w:sz w:val="20"/>
                <w:szCs w:val="20"/>
              </w:rPr>
              <w:t>профконсультационной</w:t>
            </w:r>
            <w:proofErr w:type="spellEnd"/>
            <w:r w:rsidRPr="00140759">
              <w:rPr>
                <w:rFonts w:ascii="Times New Roman" w:hAnsi="Times New Roman"/>
                <w:sz w:val="20"/>
                <w:szCs w:val="20"/>
              </w:rPr>
              <w:t xml:space="preserve"> помощи</w:t>
            </w:r>
          </w:p>
        </w:tc>
        <w:tc>
          <w:tcPr>
            <w:tcW w:w="2248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Знакомство с работой центров </w:t>
            </w:r>
            <w:proofErr w:type="spellStart"/>
            <w:r w:rsidRPr="00140759">
              <w:rPr>
                <w:rFonts w:ascii="Times New Roman" w:hAnsi="Times New Roman"/>
                <w:sz w:val="20"/>
                <w:szCs w:val="20"/>
              </w:rPr>
              <w:t>профконсультационной</w:t>
            </w:r>
            <w:proofErr w:type="spellEnd"/>
            <w:r w:rsidRPr="00140759">
              <w:rPr>
                <w:rFonts w:ascii="Times New Roman" w:hAnsi="Times New Roman"/>
                <w:sz w:val="20"/>
                <w:szCs w:val="20"/>
              </w:rPr>
              <w:t xml:space="preserve"> помощи</w:t>
            </w:r>
          </w:p>
        </w:tc>
        <w:tc>
          <w:tcPr>
            <w:tcW w:w="2853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i/>
                <w:sz w:val="20"/>
                <w:szCs w:val="20"/>
              </w:rPr>
              <w:t>Знать/ понимать: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- что такое </w:t>
            </w:r>
            <w:proofErr w:type="spellStart"/>
            <w:r w:rsidRPr="00140759">
              <w:rPr>
                <w:rFonts w:ascii="Times New Roman" w:hAnsi="Times New Roman"/>
                <w:sz w:val="20"/>
                <w:szCs w:val="20"/>
              </w:rPr>
              <w:t>профконсультационная</w:t>
            </w:r>
            <w:proofErr w:type="spellEnd"/>
            <w:r w:rsidRPr="00140759">
              <w:rPr>
                <w:rFonts w:ascii="Times New Roman" w:hAnsi="Times New Roman"/>
                <w:sz w:val="20"/>
                <w:szCs w:val="20"/>
              </w:rPr>
              <w:t xml:space="preserve"> помощь;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 виды профессионального консультирования;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- как и где можно получать </w:t>
            </w:r>
            <w:proofErr w:type="spellStart"/>
            <w:r w:rsidRPr="00140759">
              <w:rPr>
                <w:rFonts w:ascii="Times New Roman" w:hAnsi="Times New Roman"/>
                <w:sz w:val="20"/>
                <w:szCs w:val="20"/>
              </w:rPr>
              <w:t>профконсультационную</w:t>
            </w:r>
            <w:proofErr w:type="spellEnd"/>
            <w:r w:rsidRPr="00140759">
              <w:rPr>
                <w:rFonts w:ascii="Times New Roman" w:hAnsi="Times New Roman"/>
                <w:sz w:val="20"/>
                <w:szCs w:val="20"/>
              </w:rPr>
              <w:t xml:space="preserve"> помощь</w:t>
            </w:r>
          </w:p>
        </w:tc>
        <w:tc>
          <w:tcPr>
            <w:tcW w:w="2057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Объяснение нового материала; решение ситуационных задач; практическая работа. Устный опрос; отчет по результатам посещения центра </w:t>
            </w:r>
            <w:proofErr w:type="spellStart"/>
            <w:r w:rsidRPr="00140759">
              <w:rPr>
                <w:rFonts w:ascii="Times New Roman" w:hAnsi="Times New Roman"/>
                <w:sz w:val="20"/>
                <w:szCs w:val="20"/>
              </w:rPr>
              <w:t>профконсультационной</w:t>
            </w:r>
            <w:proofErr w:type="spellEnd"/>
            <w:r w:rsidRPr="00140759">
              <w:rPr>
                <w:rFonts w:ascii="Times New Roman" w:hAnsi="Times New Roman"/>
                <w:sz w:val="20"/>
                <w:szCs w:val="20"/>
              </w:rPr>
              <w:t xml:space="preserve"> помощи 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23.04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30.04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07173" w:rsidRPr="00140759" w:rsidTr="00140759">
        <w:tc>
          <w:tcPr>
            <w:tcW w:w="2248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Виды и формы получения профессионального образования</w:t>
            </w:r>
          </w:p>
        </w:tc>
        <w:tc>
          <w:tcPr>
            <w:tcW w:w="736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222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Общее и профессиональное образование. Виды и формы получения профессионального образования. Начальное, среднее и высшее профессиональное </w:t>
            </w: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образование. Послевузовское профессиональное образование. Региональный рынок образовательных услуг. Методы поиска источников информации о рынке образовательных услуг</w:t>
            </w:r>
          </w:p>
        </w:tc>
        <w:tc>
          <w:tcPr>
            <w:tcW w:w="2248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>Изучение регионального рынка образовательных услуг</w:t>
            </w:r>
          </w:p>
        </w:tc>
        <w:tc>
          <w:tcPr>
            <w:tcW w:w="2853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i/>
                <w:sz w:val="20"/>
                <w:szCs w:val="20"/>
              </w:rPr>
              <w:t>Знать/ понимать: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 в чем отличие общего и профессионального образования;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- виды профессионального </w:t>
            </w: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образования; формы получения профессионального образования;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-что входит в понятие «рынок образовательных услуг».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 находить нужную информацию о рынке образовательных услуг</w:t>
            </w:r>
          </w:p>
        </w:tc>
        <w:tc>
          <w:tcPr>
            <w:tcW w:w="2057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Объяснение  нового материала, беседа; практическая работа. Письменный опрос; контроль по итогам </w:t>
            </w: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практической работы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>7.05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07173" w:rsidRPr="00140759" w:rsidTr="00140759">
        <w:tc>
          <w:tcPr>
            <w:tcW w:w="2248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lastRenderedPageBreak/>
              <w:t>Формы само презентации для профессионального образования и трудоустройства</w:t>
            </w:r>
          </w:p>
        </w:tc>
        <w:tc>
          <w:tcPr>
            <w:tcW w:w="736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222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Формы само презентации. Автобиография как форма само презентации для профессионального образования и трудоустройства. Типичные ошибки при собеседовании. Правила само презентации при посещении организации</w:t>
            </w:r>
          </w:p>
        </w:tc>
        <w:tc>
          <w:tcPr>
            <w:tcW w:w="2248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Составление автобиографии и профессионального резюме</w:t>
            </w:r>
          </w:p>
        </w:tc>
        <w:tc>
          <w:tcPr>
            <w:tcW w:w="2853" w:type="dxa"/>
            <w:gridSpan w:val="2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i/>
                <w:sz w:val="20"/>
                <w:szCs w:val="20"/>
              </w:rPr>
              <w:t>Знать/ понимать: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 какие существуют виды само презентации;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 сущность и назначение профессионального резюме и автобиографии;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-правила поведения при собеседовании.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-составлять профессиональное резюме; 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 написать автобиографию</w:t>
            </w:r>
          </w:p>
        </w:tc>
        <w:tc>
          <w:tcPr>
            <w:tcW w:w="2057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Лекция-беседа; практическая работа. Устный опрос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14.05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07173" w:rsidRPr="00140759" w:rsidTr="00140759">
        <w:tc>
          <w:tcPr>
            <w:tcW w:w="13364" w:type="dxa"/>
            <w:gridSpan w:val="7"/>
          </w:tcPr>
          <w:p w:rsidR="00207173" w:rsidRPr="00140759" w:rsidRDefault="00207173" w:rsidP="00140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0759">
              <w:rPr>
                <w:rFonts w:ascii="Times New Roman" w:hAnsi="Times New Roman"/>
                <w:b/>
                <w:sz w:val="20"/>
                <w:szCs w:val="20"/>
              </w:rPr>
              <w:t>Творческая проектная деятельность 2 ч.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73" w:rsidRPr="00140759" w:rsidTr="00140759">
        <w:tc>
          <w:tcPr>
            <w:tcW w:w="2248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Планирование профессиональной карьеры</w:t>
            </w:r>
          </w:p>
        </w:tc>
        <w:tc>
          <w:tcPr>
            <w:tcW w:w="736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222" w:type="dxa"/>
            <w:vMerge w:val="restart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1-2. </w:t>
            </w:r>
            <w:r w:rsidRPr="00140759">
              <w:rPr>
                <w:rFonts w:ascii="Times New Roman" w:hAnsi="Times New Roman"/>
                <w:i/>
                <w:sz w:val="20"/>
                <w:szCs w:val="20"/>
              </w:rPr>
              <w:t>определение жизненных целей и задач.</w:t>
            </w:r>
            <w:r w:rsidRPr="00140759">
              <w:rPr>
                <w:rFonts w:ascii="Times New Roman" w:hAnsi="Times New Roman"/>
                <w:sz w:val="20"/>
                <w:szCs w:val="20"/>
              </w:rPr>
              <w:t xml:space="preserve"> Составление плана действий по достижению намеченных целей. Выявление интересов, способностей, профессионально важных качеств. Обоснование выбора специальности и учебного заведения</w:t>
            </w:r>
          </w:p>
        </w:tc>
        <w:tc>
          <w:tcPr>
            <w:tcW w:w="2248" w:type="dxa"/>
            <w:vMerge w:val="restart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Проект «Мои жизненные планы и профессиональная карьера»</w:t>
            </w:r>
          </w:p>
        </w:tc>
        <w:tc>
          <w:tcPr>
            <w:tcW w:w="2662" w:type="dxa"/>
            <w:vMerge w:val="restart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i/>
                <w:sz w:val="20"/>
                <w:szCs w:val="20"/>
              </w:rPr>
              <w:t>Знать/ понимать: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 сущность и назначение автобиографии как формы само презентации.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</w:p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- планировать свои действия по достижению намеченных жизненных целей</w:t>
            </w:r>
          </w:p>
        </w:tc>
        <w:tc>
          <w:tcPr>
            <w:tcW w:w="2248" w:type="dxa"/>
            <w:gridSpan w:val="2"/>
            <w:vMerge w:val="restart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Лекция-беседа; решение ситуационных задач; практическая работа. Устный опрос; контроль по итогам проектной деятельности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21.05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07173" w:rsidRPr="00140759" w:rsidTr="00140759">
        <w:tc>
          <w:tcPr>
            <w:tcW w:w="2248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 xml:space="preserve">  Планирование профессиональной карьеры</w:t>
            </w:r>
          </w:p>
        </w:tc>
        <w:tc>
          <w:tcPr>
            <w:tcW w:w="736" w:type="dxa"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222" w:type="dxa"/>
            <w:vMerge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vMerge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2" w:type="dxa"/>
            <w:vMerge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2"/>
            <w:vMerge/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59">
              <w:rPr>
                <w:rFonts w:ascii="Times New Roman" w:hAnsi="Times New Roman"/>
                <w:sz w:val="20"/>
                <w:szCs w:val="20"/>
              </w:rPr>
              <w:t>28.05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207173" w:rsidRPr="00140759" w:rsidRDefault="00207173" w:rsidP="00140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07173" w:rsidRPr="00226FDB" w:rsidRDefault="00207173" w:rsidP="0099406A">
      <w:pPr>
        <w:rPr>
          <w:rFonts w:ascii="Times New Roman" w:hAnsi="Times New Roman"/>
          <w:sz w:val="20"/>
          <w:szCs w:val="20"/>
        </w:rPr>
      </w:pPr>
    </w:p>
    <w:p w:rsidR="00207173" w:rsidRDefault="00207173"/>
    <w:p w:rsidR="00207173" w:rsidRDefault="00207173" w:rsidP="00DE365F">
      <w:pPr>
        <w:overflowPunct w:val="0"/>
        <w:autoSpaceDE w:val="0"/>
        <w:autoSpaceDN w:val="0"/>
        <w:adjustRightInd w:val="0"/>
        <w:spacing w:after="0" w:line="240" w:lineRule="auto"/>
      </w:pPr>
    </w:p>
    <w:p w:rsidR="00207173" w:rsidRDefault="00207173" w:rsidP="00DE365F">
      <w:pPr>
        <w:overflowPunct w:val="0"/>
        <w:autoSpaceDE w:val="0"/>
        <w:autoSpaceDN w:val="0"/>
        <w:adjustRightInd w:val="0"/>
        <w:spacing w:after="0" w:line="240" w:lineRule="auto"/>
      </w:pPr>
    </w:p>
    <w:p w:rsidR="00207173" w:rsidRDefault="00207173" w:rsidP="00DE365F">
      <w:pPr>
        <w:overflowPunct w:val="0"/>
        <w:autoSpaceDE w:val="0"/>
        <w:autoSpaceDN w:val="0"/>
        <w:adjustRightInd w:val="0"/>
        <w:spacing w:after="0" w:line="240" w:lineRule="auto"/>
      </w:pPr>
    </w:p>
    <w:p w:rsidR="00207173" w:rsidRDefault="00207173" w:rsidP="00DE365F">
      <w:pPr>
        <w:overflowPunct w:val="0"/>
        <w:autoSpaceDE w:val="0"/>
        <w:autoSpaceDN w:val="0"/>
        <w:adjustRightInd w:val="0"/>
        <w:spacing w:after="0" w:line="240" w:lineRule="auto"/>
      </w:pPr>
    </w:p>
    <w:p w:rsidR="00207173" w:rsidRDefault="00207173" w:rsidP="00DE365F">
      <w:pPr>
        <w:overflowPunct w:val="0"/>
        <w:autoSpaceDE w:val="0"/>
        <w:autoSpaceDN w:val="0"/>
        <w:adjustRightInd w:val="0"/>
        <w:spacing w:after="0" w:line="240" w:lineRule="auto"/>
      </w:pPr>
    </w:p>
    <w:p w:rsidR="00207173" w:rsidRDefault="00207173" w:rsidP="00DE365F">
      <w:pPr>
        <w:overflowPunct w:val="0"/>
        <w:autoSpaceDE w:val="0"/>
        <w:autoSpaceDN w:val="0"/>
        <w:adjustRightInd w:val="0"/>
        <w:spacing w:after="0" w:line="240" w:lineRule="auto"/>
      </w:pPr>
    </w:p>
    <w:p w:rsidR="00207173" w:rsidRDefault="00207173" w:rsidP="00DE365F">
      <w:pPr>
        <w:overflowPunct w:val="0"/>
        <w:autoSpaceDE w:val="0"/>
        <w:autoSpaceDN w:val="0"/>
        <w:adjustRightInd w:val="0"/>
        <w:spacing w:after="0" w:line="240" w:lineRule="auto"/>
      </w:pPr>
    </w:p>
    <w:p w:rsidR="00207173" w:rsidRDefault="00207173" w:rsidP="00DE365F">
      <w:pPr>
        <w:overflowPunct w:val="0"/>
        <w:autoSpaceDE w:val="0"/>
        <w:autoSpaceDN w:val="0"/>
        <w:adjustRightInd w:val="0"/>
        <w:spacing w:after="0" w:line="240" w:lineRule="auto"/>
      </w:pPr>
    </w:p>
    <w:p w:rsidR="00207173" w:rsidRDefault="00207173" w:rsidP="00DE365F">
      <w:pPr>
        <w:overflowPunct w:val="0"/>
        <w:autoSpaceDE w:val="0"/>
        <w:autoSpaceDN w:val="0"/>
        <w:adjustRightInd w:val="0"/>
        <w:spacing w:after="0" w:line="240" w:lineRule="auto"/>
      </w:pPr>
    </w:p>
    <w:p w:rsidR="00207173" w:rsidRDefault="00207173" w:rsidP="00DE365F">
      <w:pPr>
        <w:overflowPunct w:val="0"/>
        <w:autoSpaceDE w:val="0"/>
        <w:autoSpaceDN w:val="0"/>
        <w:adjustRightInd w:val="0"/>
        <w:spacing w:after="0" w:line="240" w:lineRule="auto"/>
      </w:pPr>
    </w:p>
    <w:p w:rsidR="00207173" w:rsidRDefault="00207173" w:rsidP="00DE365F">
      <w:pPr>
        <w:overflowPunct w:val="0"/>
        <w:autoSpaceDE w:val="0"/>
        <w:autoSpaceDN w:val="0"/>
        <w:adjustRightInd w:val="0"/>
        <w:spacing w:after="0" w:line="240" w:lineRule="auto"/>
      </w:pPr>
    </w:p>
    <w:p w:rsidR="00207173" w:rsidRDefault="00207173" w:rsidP="00DE365F">
      <w:pPr>
        <w:overflowPunct w:val="0"/>
        <w:autoSpaceDE w:val="0"/>
        <w:autoSpaceDN w:val="0"/>
        <w:adjustRightInd w:val="0"/>
        <w:spacing w:after="0" w:line="240" w:lineRule="auto"/>
      </w:pPr>
    </w:p>
    <w:p w:rsidR="00207173" w:rsidRDefault="00207173" w:rsidP="00DE365F">
      <w:pPr>
        <w:overflowPunct w:val="0"/>
        <w:autoSpaceDE w:val="0"/>
        <w:autoSpaceDN w:val="0"/>
        <w:adjustRightInd w:val="0"/>
        <w:spacing w:after="0" w:line="240" w:lineRule="auto"/>
      </w:pPr>
    </w:p>
    <w:p w:rsidR="00207173" w:rsidRDefault="00207173" w:rsidP="00DE365F">
      <w:pPr>
        <w:overflowPunct w:val="0"/>
        <w:autoSpaceDE w:val="0"/>
        <w:autoSpaceDN w:val="0"/>
        <w:adjustRightInd w:val="0"/>
        <w:spacing w:after="0" w:line="240" w:lineRule="auto"/>
      </w:pPr>
    </w:p>
    <w:p w:rsidR="00207173" w:rsidRDefault="00207173" w:rsidP="00DE365F">
      <w:pPr>
        <w:overflowPunct w:val="0"/>
        <w:autoSpaceDE w:val="0"/>
        <w:autoSpaceDN w:val="0"/>
        <w:adjustRightInd w:val="0"/>
        <w:spacing w:after="0" w:line="240" w:lineRule="auto"/>
      </w:pPr>
    </w:p>
    <w:p w:rsidR="00207173" w:rsidRDefault="00207173" w:rsidP="00DE365F">
      <w:pPr>
        <w:overflowPunct w:val="0"/>
        <w:autoSpaceDE w:val="0"/>
        <w:autoSpaceDN w:val="0"/>
        <w:adjustRightInd w:val="0"/>
        <w:spacing w:after="0" w:line="240" w:lineRule="auto"/>
      </w:pPr>
    </w:p>
    <w:p w:rsidR="00207173" w:rsidRDefault="00207173" w:rsidP="00DE365F">
      <w:pPr>
        <w:overflowPunct w:val="0"/>
        <w:autoSpaceDE w:val="0"/>
        <w:autoSpaceDN w:val="0"/>
        <w:adjustRightInd w:val="0"/>
        <w:spacing w:after="0" w:line="240" w:lineRule="auto"/>
      </w:pPr>
    </w:p>
    <w:p w:rsidR="00207173" w:rsidRDefault="00207173" w:rsidP="00DE365F">
      <w:pPr>
        <w:overflowPunct w:val="0"/>
        <w:autoSpaceDE w:val="0"/>
        <w:autoSpaceDN w:val="0"/>
        <w:adjustRightInd w:val="0"/>
        <w:spacing w:after="0" w:line="240" w:lineRule="auto"/>
      </w:pPr>
    </w:p>
    <w:p w:rsidR="00207173" w:rsidRDefault="00207173" w:rsidP="00DE365F">
      <w:pPr>
        <w:overflowPunct w:val="0"/>
        <w:autoSpaceDE w:val="0"/>
        <w:autoSpaceDN w:val="0"/>
        <w:adjustRightInd w:val="0"/>
        <w:spacing w:after="0" w:line="240" w:lineRule="auto"/>
      </w:pPr>
    </w:p>
    <w:p w:rsidR="00207173" w:rsidRDefault="00207173" w:rsidP="00DE365F">
      <w:pPr>
        <w:overflowPunct w:val="0"/>
        <w:autoSpaceDE w:val="0"/>
        <w:autoSpaceDN w:val="0"/>
        <w:adjustRightInd w:val="0"/>
        <w:spacing w:after="0" w:line="240" w:lineRule="auto"/>
      </w:pPr>
    </w:p>
    <w:p w:rsidR="00207173" w:rsidRDefault="00207173" w:rsidP="00DE365F">
      <w:pPr>
        <w:overflowPunct w:val="0"/>
        <w:autoSpaceDE w:val="0"/>
        <w:autoSpaceDN w:val="0"/>
        <w:adjustRightInd w:val="0"/>
        <w:spacing w:after="0" w:line="240" w:lineRule="auto"/>
      </w:pPr>
    </w:p>
    <w:p w:rsidR="00207173" w:rsidRDefault="00207173" w:rsidP="00DE365F">
      <w:pPr>
        <w:overflowPunct w:val="0"/>
        <w:autoSpaceDE w:val="0"/>
        <w:autoSpaceDN w:val="0"/>
        <w:adjustRightInd w:val="0"/>
        <w:spacing w:after="0" w:line="240" w:lineRule="auto"/>
      </w:pPr>
    </w:p>
    <w:p w:rsidR="00207173" w:rsidRPr="00DE365F" w:rsidRDefault="00207173" w:rsidP="00DE36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07173" w:rsidRDefault="00207173"/>
    <w:p w:rsidR="00207173" w:rsidRDefault="00207173"/>
    <w:sectPr w:rsidR="00207173" w:rsidSect="004D58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97D"/>
    <w:multiLevelType w:val="multilevel"/>
    <w:tmpl w:val="1974D216"/>
    <w:lvl w:ilvl="0">
      <w:start w:val="10"/>
      <w:numFmt w:val="decimal"/>
      <w:lvlText w:val="%1."/>
      <w:lvlJc w:val="left"/>
      <w:rPr>
        <w:rFonts w:ascii="Palatino Linotype" w:eastAsia="Times New Roman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5A95356"/>
    <w:multiLevelType w:val="multilevel"/>
    <w:tmpl w:val="FC445410"/>
    <w:lvl w:ilvl="0">
      <w:start w:val="18"/>
      <w:numFmt w:val="decimal"/>
      <w:lvlText w:val="%1."/>
      <w:lvlJc w:val="left"/>
      <w:rPr>
        <w:rFonts w:ascii="Garamond" w:eastAsia="Times New Roman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7FD2497"/>
    <w:multiLevelType w:val="hybridMultilevel"/>
    <w:tmpl w:val="23528182"/>
    <w:lvl w:ilvl="0" w:tplc="61962A1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">
    <w:nsid w:val="14EE1F82"/>
    <w:multiLevelType w:val="hybridMultilevel"/>
    <w:tmpl w:val="3CCE1C3A"/>
    <w:lvl w:ilvl="0" w:tplc="102A575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">
    <w:nsid w:val="1A445B5C"/>
    <w:multiLevelType w:val="multilevel"/>
    <w:tmpl w:val="751C10FA"/>
    <w:lvl w:ilvl="0">
      <w:start w:val="1"/>
      <w:numFmt w:val="decimal"/>
      <w:lvlText w:val="%1."/>
      <w:lvlJc w:val="left"/>
      <w:rPr>
        <w:rFonts w:ascii="Sylfaen" w:eastAsia="Times New Roma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A6E0B36"/>
    <w:multiLevelType w:val="multilevel"/>
    <w:tmpl w:val="711487D4"/>
    <w:lvl w:ilvl="0">
      <w:start w:val="7"/>
      <w:numFmt w:val="decimal"/>
      <w:lvlText w:val="%1."/>
      <w:lvlJc w:val="left"/>
      <w:rPr>
        <w:rFonts w:ascii="Palatino Linotype" w:eastAsia="Times New Roman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0E02B28"/>
    <w:multiLevelType w:val="multilevel"/>
    <w:tmpl w:val="43A43618"/>
    <w:lvl w:ilvl="0">
      <w:start w:val="35"/>
      <w:numFmt w:val="decimal"/>
      <w:lvlText w:val="%1."/>
      <w:lvlJc w:val="left"/>
      <w:rPr>
        <w:rFonts w:ascii="Palatino Linotype" w:eastAsia="Times New Roman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6034040"/>
    <w:multiLevelType w:val="multilevel"/>
    <w:tmpl w:val="CE94C20A"/>
    <w:lvl w:ilvl="0">
      <w:start w:val="27"/>
      <w:numFmt w:val="decimal"/>
      <w:lvlText w:val="%1."/>
      <w:lvlJc w:val="left"/>
      <w:rPr>
        <w:rFonts w:ascii="Garamond" w:eastAsia="Times New Roman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96E7C74"/>
    <w:multiLevelType w:val="multilevel"/>
    <w:tmpl w:val="9654A64C"/>
    <w:lvl w:ilvl="0">
      <w:start w:val="20"/>
      <w:numFmt w:val="decimal"/>
      <w:lvlText w:val="%1."/>
      <w:lvlJc w:val="left"/>
      <w:rPr>
        <w:rFonts w:ascii="Century Schoolbook" w:eastAsia="Times New Roman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9977D26"/>
    <w:multiLevelType w:val="multilevel"/>
    <w:tmpl w:val="D6E82180"/>
    <w:lvl w:ilvl="0">
      <w:start w:val="5"/>
      <w:numFmt w:val="decimal"/>
      <w:lvlText w:val="%1."/>
      <w:lvlJc w:val="left"/>
      <w:rPr>
        <w:rFonts w:ascii="Sylfaen" w:eastAsia="Times New Roma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AA61321"/>
    <w:multiLevelType w:val="multilevel"/>
    <w:tmpl w:val="A85EC608"/>
    <w:lvl w:ilvl="0">
      <w:start w:val="38"/>
      <w:numFmt w:val="decimal"/>
      <w:lvlText w:val="%1."/>
      <w:lvlJc w:val="left"/>
      <w:rPr>
        <w:rFonts w:ascii="Palatino Linotype" w:eastAsia="Times New Roman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CC5625B"/>
    <w:multiLevelType w:val="multilevel"/>
    <w:tmpl w:val="A5681E78"/>
    <w:lvl w:ilvl="0">
      <w:start w:val="32"/>
      <w:numFmt w:val="decimal"/>
      <w:lvlText w:val="%1."/>
      <w:lvlJc w:val="left"/>
      <w:rPr>
        <w:rFonts w:ascii="Garamond" w:eastAsia="Times New Roman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38C5B6B"/>
    <w:multiLevelType w:val="hybridMultilevel"/>
    <w:tmpl w:val="074C416E"/>
    <w:lvl w:ilvl="0" w:tplc="ED8CCCA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3">
    <w:nsid w:val="5AFA66E1"/>
    <w:multiLevelType w:val="multilevel"/>
    <w:tmpl w:val="D68C5630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65C1E08"/>
    <w:multiLevelType w:val="multilevel"/>
    <w:tmpl w:val="5D52A922"/>
    <w:lvl w:ilvl="0">
      <w:start w:val="23"/>
      <w:numFmt w:val="decimal"/>
      <w:lvlText w:val="%1."/>
      <w:lvlJc w:val="left"/>
      <w:rPr>
        <w:rFonts w:ascii="Sylfaen" w:eastAsia="Times New Roma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DD973D2"/>
    <w:multiLevelType w:val="hybridMultilevel"/>
    <w:tmpl w:val="1284A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F222B"/>
    <w:multiLevelType w:val="hybridMultilevel"/>
    <w:tmpl w:val="DD52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B3875D4"/>
    <w:multiLevelType w:val="multilevel"/>
    <w:tmpl w:val="1E029816"/>
    <w:lvl w:ilvl="0">
      <w:start w:val="30"/>
      <w:numFmt w:val="decimal"/>
      <w:lvlText w:val="%1."/>
      <w:lvlJc w:val="left"/>
      <w:rPr>
        <w:rFonts w:ascii="Palatino Linotype" w:eastAsia="Times New Roman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F4F5C4F"/>
    <w:multiLevelType w:val="hybridMultilevel"/>
    <w:tmpl w:val="4B8E0620"/>
    <w:lvl w:ilvl="0" w:tplc="4492FDFE">
      <w:start w:val="1"/>
      <w:numFmt w:val="decimal"/>
      <w:lvlText w:val="%1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5"/>
  </w:num>
  <w:num w:numId="5">
    <w:abstractNumId w:val="0"/>
  </w:num>
  <w:num w:numId="6">
    <w:abstractNumId w:val="13"/>
  </w:num>
  <w:num w:numId="7">
    <w:abstractNumId w:val="1"/>
  </w:num>
  <w:num w:numId="8">
    <w:abstractNumId w:val="8"/>
  </w:num>
  <w:num w:numId="9">
    <w:abstractNumId w:val="14"/>
  </w:num>
  <w:num w:numId="10">
    <w:abstractNumId w:val="7"/>
  </w:num>
  <w:num w:numId="11">
    <w:abstractNumId w:val="17"/>
  </w:num>
  <w:num w:numId="12">
    <w:abstractNumId w:val="11"/>
  </w:num>
  <w:num w:numId="13">
    <w:abstractNumId w:val="6"/>
  </w:num>
  <w:num w:numId="14">
    <w:abstractNumId w:val="10"/>
  </w:num>
  <w:num w:numId="15">
    <w:abstractNumId w:val="2"/>
  </w:num>
  <w:num w:numId="16">
    <w:abstractNumId w:val="12"/>
  </w:num>
  <w:num w:numId="17">
    <w:abstractNumId w:val="18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BBF"/>
    <w:rsid w:val="000E38E5"/>
    <w:rsid w:val="00140759"/>
    <w:rsid w:val="00161D0A"/>
    <w:rsid w:val="00175EDB"/>
    <w:rsid w:val="001B08F8"/>
    <w:rsid w:val="00207173"/>
    <w:rsid w:val="00225662"/>
    <w:rsid w:val="00226FDB"/>
    <w:rsid w:val="002A7FF5"/>
    <w:rsid w:val="002D20B5"/>
    <w:rsid w:val="0037073D"/>
    <w:rsid w:val="00422579"/>
    <w:rsid w:val="0048691F"/>
    <w:rsid w:val="004D58CB"/>
    <w:rsid w:val="00502E69"/>
    <w:rsid w:val="006470DD"/>
    <w:rsid w:val="00673618"/>
    <w:rsid w:val="006903E8"/>
    <w:rsid w:val="006B48DC"/>
    <w:rsid w:val="006E696C"/>
    <w:rsid w:val="007A56E9"/>
    <w:rsid w:val="00855E0F"/>
    <w:rsid w:val="008818C6"/>
    <w:rsid w:val="0099406A"/>
    <w:rsid w:val="00997BBF"/>
    <w:rsid w:val="00C13C96"/>
    <w:rsid w:val="00C3462D"/>
    <w:rsid w:val="00D03BA1"/>
    <w:rsid w:val="00D575C4"/>
    <w:rsid w:val="00DD7CD7"/>
    <w:rsid w:val="00DE365F"/>
    <w:rsid w:val="00DF34CB"/>
    <w:rsid w:val="00E812FE"/>
    <w:rsid w:val="00EB0BE1"/>
    <w:rsid w:val="00EC3515"/>
    <w:rsid w:val="00EF1713"/>
    <w:rsid w:val="00F11DEF"/>
    <w:rsid w:val="00F15DB3"/>
    <w:rsid w:val="00F47C45"/>
    <w:rsid w:val="00FE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58CB"/>
    <w:pPr>
      <w:ind w:left="720"/>
      <w:contextualSpacing/>
    </w:pPr>
  </w:style>
  <w:style w:type="character" w:customStyle="1" w:styleId="a4">
    <w:name w:val="Основной текст_"/>
    <w:link w:val="1"/>
    <w:uiPriority w:val="99"/>
    <w:locked/>
    <w:rsid w:val="004D58CB"/>
    <w:rPr>
      <w:rFonts w:ascii="Sylfaen" w:eastAsia="Times New Roman" w:hAnsi="Sylfaen" w:cs="Sylfaen"/>
      <w:sz w:val="21"/>
      <w:szCs w:val="21"/>
      <w:shd w:val="clear" w:color="auto" w:fill="FFFFFF"/>
    </w:rPr>
  </w:style>
  <w:style w:type="character" w:customStyle="1" w:styleId="10">
    <w:name w:val="Заголовок №1_"/>
    <w:link w:val="11"/>
    <w:uiPriority w:val="99"/>
    <w:locked/>
    <w:rsid w:val="004D58CB"/>
    <w:rPr>
      <w:rFonts w:ascii="Trebuchet MS" w:eastAsia="Times New Roman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4D58CB"/>
    <w:rPr>
      <w:rFonts w:ascii="Tahoma" w:eastAsia="Times New Roman" w:hAnsi="Tahoma" w:cs="Tahoma"/>
      <w:sz w:val="19"/>
      <w:szCs w:val="19"/>
      <w:shd w:val="clear" w:color="auto" w:fill="FFFFFF"/>
    </w:rPr>
  </w:style>
  <w:style w:type="character" w:customStyle="1" w:styleId="TrebuchetMS">
    <w:name w:val="Основной текст + Trebuchet MS"/>
    <w:aliases w:val="8,5 pt,Курсив"/>
    <w:uiPriority w:val="99"/>
    <w:rsid w:val="004D58CB"/>
    <w:rPr>
      <w:rFonts w:ascii="Trebuchet MS" w:eastAsia="Times New Roman" w:hAnsi="Trebuchet MS" w:cs="Trebuchet MS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rebuchetMS2">
    <w:name w:val="Основной текст + Trebuchet MS2"/>
    <w:aliases w:val="9 pt,Полужирный"/>
    <w:uiPriority w:val="99"/>
    <w:rsid w:val="004D58CB"/>
    <w:rPr>
      <w:rFonts w:ascii="Trebuchet MS" w:eastAsia="Times New Roman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1">
    <w:name w:val="Основной текст + Trebuchet MS1"/>
    <w:aliases w:val="84,5 pt11"/>
    <w:uiPriority w:val="99"/>
    <w:rsid w:val="004D58CB"/>
    <w:rPr>
      <w:rFonts w:ascii="Trebuchet MS" w:eastAsia="Times New Roman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uiPriority w:val="99"/>
    <w:rsid w:val="004D58CB"/>
    <w:pPr>
      <w:widowControl w:val="0"/>
      <w:shd w:val="clear" w:color="auto" w:fill="FFFFFF"/>
      <w:spacing w:after="240" w:line="245" w:lineRule="exact"/>
      <w:jc w:val="both"/>
    </w:pPr>
    <w:rPr>
      <w:rFonts w:ascii="Sylfaen" w:hAnsi="Sylfaen" w:cs="Sylfaen"/>
      <w:sz w:val="21"/>
      <w:szCs w:val="21"/>
    </w:rPr>
  </w:style>
  <w:style w:type="paragraph" w:customStyle="1" w:styleId="11">
    <w:name w:val="Заголовок №1"/>
    <w:basedOn w:val="a"/>
    <w:link w:val="10"/>
    <w:uiPriority w:val="99"/>
    <w:rsid w:val="004D58CB"/>
    <w:pPr>
      <w:widowControl w:val="0"/>
      <w:shd w:val="clear" w:color="auto" w:fill="FFFFFF"/>
      <w:spacing w:before="240" w:after="0" w:line="240" w:lineRule="atLeast"/>
      <w:jc w:val="center"/>
      <w:outlineLvl w:val="0"/>
    </w:pPr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20">
    <w:name w:val="Заголовок №2"/>
    <w:basedOn w:val="a"/>
    <w:link w:val="2"/>
    <w:uiPriority w:val="99"/>
    <w:rsid w:val="004D58CB"/>
    <w:pPr>
      <w:widowControl w:val="0"/>
      <w:shd w:val="clear" w:color="auto" w:fill="FFFFFF"/>
      <w:spacing w:after="240" w:line="240" w:lineRule="atLeast"/>
      <w:jc w:val="center"/>
      <w:outlineLvl w:val="1"/>
    </w:pPr>
    <w:rPr>
      <w:rFonts w:ascii="Tahoma" w:hAnsi="Tahoma" w:cs="Tahoma"/>
      <w:sz w:val="19"/>
      <w:szCs w:val="19"/>
    </w:rPr>
  </w:style>
  <w:style w:type="table" w:styleId="a5">
    <w:name w:val="Table Grid"/>
    <w:basedOn w:val="a1"/>
    <w:uiPriority w:val="99"/>
    <w:rsid w:val="004D58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rial">
    <w:name w:val="Основной текст + Arial"/>
    <w:aliases w:val="83,5 pt10,Курсив11"/>
    <w:uiPriority w:val="99"/>
    <w:rsid w:val="004D58CB"/>
    <w:rPr>
      <w:rFonts w:ascii="Arial" w:eastAsia="Times New Roman" w:hAnsi="Arial" w:cs="Arial"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2">
    <w:name w:val="Основной текст + Arial2"/>
    <w:aliases w:val="82,5 pt9"/>
    <w:uiPriority w:val="99"/>
    <w:rsid w:val="004D58CB"/>
    <w:rPr>
      <w:rFonts w:ascii="Arial" w:eastAsia="Times New Roman" w:hAnsi="Arial" w:cs="Arial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1">
    <w:name w:val="Основной текст + Arial1"/>
    <w:aliases w:val="81,5 pt8,Полужирный4"/>
    <w:uiPriority w:val="99"/>
    <w:rsid w:val="004D58CB"/>
    <w:rPr>
      <w:rFonts w:ascii="Arial" w:eastAsia="Times New Roman" w:hAnsi="Arial" w:cs="Arial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1">
    <w:name w:val="Основной текст (2)_"/>
    <w:link w:val="22"/>
    <w:uiPriority w:val="99"/>
    <w:locked/>
    <w:rsid w:val="004D58CB"/>
    <w:rPr>
      <w:rFonts w:ascii="Sylfaen" w:eastAsia="Times New Roman" w:hAnsi="Sylfaen" w:cs="Sylfaen"/>
      <w:b/>
      <w:bCs/>
      <w:sz w:val="21"/>
      <w:szCs w:val="21"/>
      <w:shd w:val="clear" w:color="auto" w:fill="FFFFFF"/>
    </w:rPr>
  </w:style>
  <w:style w:type="character" w:customStyle="1" w:styleId="2CourierNew">
    <w:name w:val="Основной текст (2) + Courier New"/>
    <w:aliases w:val="10 pt,Курсив10,Интервал -1 pt"/>
    <w:uiPriority w:val="99"/>
    <w:rsid w:val="004D58CB"/>
    <w:rPr>
      <w:rFonts w:ascii="Courier New" w:eastAsia="Times New Roman" w:hAnsi="Courier New" w:cs="Courier New"/>
      <w:b/>
      <w:bCs/>
      <w:i/>
      <w:iCs/>
      <w:color w:val="000000"/>
      <w:spacing w:val="-3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6">
    <w:name w:val="Основной текст + Полужирный"/>
    <w:uiPriority w:val="99"/>
    <w:rsid w:val="004D58CB"/>
    <w:rPr>
      <w:rFonts w:ascii="Sylfaen" w:eastAsia="Times New Roman" w:hAnsi="Sylfaen" w:cs="Sylfae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uiPriority w:val="99"/>
    <w:rsid w:val="004D58CB"/>
    <w:pPr>
      <w:widowControl w:val="0"/>
      <w:shd w:val="clear" w:color="auto" w:fill="FFFFFF"/>
      <w:spacing w:before="180" w:after="120" w:line="240" w:lineRule="atLeast"/>
      <w:ind w:firstLine="340"/>
      <w:jc w:val="both"/>
    </w:pPr>
    <w:rPr>
      <w:rFonts w:ascii="Sylfaen" w:hAnsi="Sylfaen" w:cs="Sylfaen"/>
      <w:b/>
      <w:bCs/>
      <w:sz w:val="21"/>
      <w:szCs w:val="21"/>
    </w:rPr>
  </w:style>
  <w:style w:type="character" w:customStyle="1" w:styleId="2SegoeUI">
    <w:name w:val="Основной текст (2) + Segoe UI"/>
    <w:aliases w:val="9,5 pt7,Курсив9"/>
    <w:uiPriority w:val="99"/>
    <w:rsid w:val="004D58CB"/>
    <w:rPr>
      <w:rFonts w:ascii="Segoe UI" w:eastAsia="Times New Roman" w:hAnsi="Segoe UI" w:cs="Segoe UI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Sylfaen">
    <w:name w:val="Основной текст + Sylfaen"/>
    <w:aliases w:val="10,5 pt6,Полужирный3"/>
    <w:uiPriority w:val="99"/>
    <w:rsid w:val="004D58CB"/>
    <w:rPr>
      <w:rFonts w:ascii="Sylfaen" w:eastAsia="Times New Roman" w:hAnsi="Sylfaen" w:cs="Sylfae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7">
    <w:name w:val="Основной текст + Курсив"/>
    <w:uiPriority w:val="99"/>
    <w:rsid w:val="004D58CB"/>
    <w:rPr>
      <w:rFonts w:ascii="Georgia" w:eastAsia="Times New Roman" w:hAnsi="Georgia" w:cs="Georgia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Verdana">
    <w:name w:val="Основной текст (2) + Verdana"/>
    <w:aliases w:val="8 pt,Курсив8,Интервал -1 pt3"/>
    <w:uiPriority w:val="99"/>
    <w:rsid w:val="004D58CB"/>
    <w:rPr>
      <w:rFonts w:ascii="Verdana" w:eastAsia="Times New Roman" w:hAnsi="Verdana" w:cs="Verdana"/>
      <w:b/>
      <w:bCs/>
      <w:i/>
      <w:iCs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Arial">
    <w:name w:val="Основной текст (2) + Arial"/>
    <w:aliases w:val="93,5 pt5,Курсив7"/>
    <w:uiPriority w:val="99"/>
    <w:rsid w:val="004D58CB"/>
    <w:rPr>
      <w:rFonts w:ascii="Arial" w:eastAsia="Times New Roman" w:hAnsi="Arial" w:cs="Arial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3">
    <w:name w:val="Основной текст (2) + Курсив"/>
    <w:aliases w:val="Интервал 0 pt"/>
    <w:uiPriority w:val="99"/>
    <w:rsid w:val="004D58CB"/>
    <w:rPr>
      <w:rFonts w:ascii="Palatino Linotype" w:eastAsia="Times New Roman" w:hAnsi="Palatino Linotype" w:cs="Palatino Linotype"/>
      <w:b/>
      <w:bCs/>
      <w:i/>
      <w:iCs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">
    <w:name w:val="Основной текст (3)_"/>
    <w:link w:val="30"/>
    <w:uiPriority w:val="99"/>
    <w:locked/>
    <w:rsid w:val="004D58CB"/>
    <w:rPr>
      <w:rFonts w:ascii="Book Antiqua" w:eastAsia="Times New Roman" w:hAnsi="Book Antiqua" w:cs="Book Antiqua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(3) + Курсив"/>
    <w:aliases w:val="Интервал -1 pt2"/>
    <w:uiPriority w:val="99"/>
    <w:rsid w:val="004D58CB"/>
    <w:rPr>
      <w:rFonts w:ascii="Book Antiqua" w:eastAsia="Times New Roman" w:hAnsi="Book Antiqua" w:cs="Book Antiqua"/>
      <w:b/>
      <w:bCs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4">
    <w:name w:val="Основной текст2"/>
    <w:basedOn w:val="a"/>
    <w:uiPriority w:val="99"/>
    <w:rsid w:val="004D58CB"/>
    <w:pPr>
      <w:widowControl w:val="0"/>
      <w:shd w:val="clear" w:color="auto" w:fill="FFFFFF"/>
      <w:spacing w:before="120" w:after="180" w:line="245" w:lineRule="exact"/>
      <w:jc w:val="both"/>
    </w:pPr>
    <w:rPr>
      <w:rFonts w:ascii="Book Antiqua" w:hAnsi="Book Antiqua" w:cs="Book Antiqua"/>
      <w:color w:val="000000"/>
      <w:sz w:val="20"/>
      <w:szCs w:val="20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4D58CB"/>
    <w:pPr>
      <w:widowControl w:val="0"/>
      <w:shd w:val="clear" w:color="auto" w:fill="FFFFFF"/>
      <w:spacing w:before="120" w:after="120" w:line="240" w:lineRule="atLeast"/>
      <w:jc w:val="both"/>
    </w:pPr>
    <w:rPr>
      <w:rFonts w:ascii="Book Antiqua" w:hAnsi="Book Antiqua" w:cs="Book Antiqua"/>
      <w:b/>
      <w:bCs/>
      <w:sz w:val="20"/>
      <w:szCs w:val="20"/>
    </w:rPr>
  </w:style>
  <w:style w:type="character" w:customStyle="1" w:styleId="Garamond">
    <w:name w:val="Основной текст + Garamond"/>
    <w:aliases w:val="11 pt,Полужирный2"/>
    <w:uiPriority w:val="99"/>
    <w:rsid w:val="004D58CB"/>
    <w:rPr>
      <w:rFonts w:ascii="Garamond" w:eastAsia="Times New Roman" w:hAnsi="Garamond" w:cs="Garamond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10 pt2,Курсив6"/>
    <w:uiPriority w:val="99"/>
    <w:rsid w:val="004D58C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20">
    <w:name w:val="Основной текст (2) + Курсив2"/>
    <w:uiPriority w:val="99"/>
    <w:rsid w:val="004D58CB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4,Курсив5"/>
    <w:uiPriority w:val="99"/>
    <w:rsid w:val="004D58CB"/>
    <w:rPr>
      <w:rFonts w:ascii="Constantia" w:eastAsia="Times New Roman" w:hAnsi="Constantia" w:cs="Constantia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CenturySchoolbook">
    <w:name w:val="Основной текст (2) + Century Schoolbook"/>
    <w:aliases w:val="92,5 pt3,Не полужирный,Курсив4"/>
    <w:uiPriority w:val="99"/>
    <w:rsid w:val="004D58CB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enturySchoolbook">
    <w:name w:val="Основной текст + Century Schoolbook"/>
    <w:aliases w:val="10 pt1,Курсив3"/>
    <w:uiPriority w:val="99"/>
    <w:rsid w:val="004D58CB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Exact">
    <w:name w:val="Основной текст Exact"/>
    <w:uiPriority w:val="99"/>
    <w:rsid w:val="004D58CB"/>
    <w:rPr>
      <w:rFonts w:ascii="Constantia" w:eastAsia="Times New Roman" w:hAnsi="Constantia" w:cs="Constantia"/>
      <w:spacing w:val="1"/>
      <w:sz w:val="19"/>
      <w:szCs w:val="19"/>
      <w:u w:val="none"/>
    </w:rPr>
  </w:style>
  <w:style w:type="character" w:customStyle="1" w:styleId="3Exact">
    <w:name w:val="Основной текст (3) Exact"/>
    <w:uiPriority w:val="99"/>
    <w:rsid w:val="004D58CB"/>
    <w:rPr>
      <w:rFonts w:ascii="Garamond" w:eastAsia="Times New Roman" w:hAnsi="Garamond" w:cs="Garamond"/>
      <w:i/>
      <w:iCs/>
      <w:spacing w:val="1"/>
      <w:sz w:val="21"/>
      <w:szCs w:val="21"/>
      <w:u w:val="none"/>
    </w:rPr>
  </w:style>
  <w:style w:type="character" w:customStyle="1" w:styleId="32">
    <w:name w:val="Основной текст (3) + Полужирный"/>
    <w:aliases w:val="Не курсив,Интервал 0 pt Exact"/>
    <w:uiPriority w:val="99"/>
    <w:rsid w:val="004D58CB"/>
    <w:rPr>
      <w:rFonts w:ascii="Garamond" w:eastAsia="Times New Roman" w:hAnsi="Garamond" w:cs="Garamond"/>
      <w:b/>
      <w:bCs/>
      <w:i/>
      <w:iCs/>
      <w:spacing w:val="3"/>
      <w:sz w:val="21"/>
      <w:szCs w:val="21"/>
      <w:u w:val="none"/>
      <w:shd w:val="clear" w:color="auto" w:fill="FFFFFF"/>
    </w:rPr>
  </w:style>
  <w:style w:type="character" w:customStyle="1" w:styleId="Exact0">
    <w:name w:val="Основной текст + Малые прописные Exact"/>
    <w:uiPriority w:val="99"/>
    <w:rsid w:val="004D58CB"/>
    <w:rPr>
      <w:rFonts w:ascii="Constantia" w:eastAsia="Times New Roman" w:hAnsi="Constantia" w:cs="Constantia"/>
      <w:smallCaps/>
      <w:spacing w:val="1"/>
      <w:sz w:val="19"/>
      <w:szCs w:val="19"/>
      <w:u w:val="none"/>
      <w:shd w:val="clear" w:color="auto" w:fill="FFFFFF"/>
    </w:rPr>
  </w:style>
  <w:style w:type="character" w:customStyle="1" w:styleId="Garamond1">
    <w:name w:val="Основной текст + Garamond1"/>
    <w:aliases w:val="101,5 pt2,Полужирный1,Интервал 0 pt Exact3"/>
    <w:uiPriority w:val="99"/>
    <w:rsid w:val="004D58CB"/>
    <w:rPr>
      <w:rFonts w:ascii="Garamond" w:eastAsia="Times New Roman" w:hAnsi="Garamond" w:cs="Garamond"/>
      <w:b/>
      <w:bCs/>
      <w:spacing w:val="3"/>
      <w:sz w:val="21"/>
      <w:szCs w:val="21"/>
      <w:u w:val="none"/>
      <w:shd w:val="clear" w:color="auto" w:fill="FFFFFF"/>
    </w:rPr>
  </w:style>
  <w:style w:type="character" w:customStyle="1" w:styleId="12">
    <w:name w:val="Основной текст + Курсив1"/>
    <w:aliases w:val="Интервал 0 pt Exact2"/>
    <w:uiPriority w:val="99"/>
    <w:rsid w:val="004D58CB"/>
    <w:rPr>
      <w:rFonts w:ascii="Constantia" w:eastAsia="Times New Roman" w:hAnsi="Constantia" w:cs="Constantia"/>
      <w:i/>
      <w:iCs/>
      <w:spacing w:val="-5"/>
      <w:sz w:val="19"/>
      <w:szCs w:val="19"/>
      <w:u w:val="none"/>
      <w:shd w:val="clear" w:color="auto" w:fill="FFFFFF"/>
    </w:rPr>
  </w:style>
  <w:style w:type="character" w:customStyle="1" w:styleId="310">
    <w:name w:val="Основной текст (3) + Полужирный1"/>
    <w:aliases w:val="Не курсив1"/>
    <w:uiPriority w:val="99"/>
    <w:rsid w:val="004D58CB"/>
    <w:rPr>
      <w:rFonts w:ascii="Garamond" w:eastAsia="Times New Roman" w:hAnsi="Garamond" w:cs="Garamond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5">
    <w:name w:val="Основной текст (2) + Не полужирный"/>
    <w:aliases w:val="Курсив2"/>
    <w:uiPriority w:val="99"/>
    <w:rsid w:val="004D58CB"/>
    <w:rPr>
      <w:rFonts w:ascii="Garamond" w:eastAsia="Times New Roman" w:hAnsi="Garamond" w:cs="Garamond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Exact">
    <w:name w:val="Основной текст (4) Exact"/>
    <w:link w:val="4"/>
    <w:uiPriority w:val="99"/>
    <w:locked/>
    <w:rsid w:val="004D58CB"/>
    <w:rPr>
      <w:rFonts w:ascii="Garamond" w:eastAsia="Times New Roman" w:hAnsi="Garamond" w:cs="Garamond"/>
      <w:b/>
      <w:bCs/>
      <w:i/>
      <w:iCs/>
      <w:spacing w:val="-15"/>
      <w:sz w:val="21"/>
      <w:szCs w:val="21"/>
      <w:shd w:val="clear" w:color="auto" w:fill="FFFFFF"/>
    </w:rPr>
  </w:style>
  <w:style w:type="character" w:customStyle="1" w:styleId="40">
    <w:name w:val="Основной текст (4) + Не курсив"/>
    <w:aliases w:val="Интервал 0 pt Exact1"/>
    <w:uiPriority w:val="99"/>
    <w:rsid w:val="004D58CB"/>
    <w:rPr>
      <w:rFonts w:ascii="Garamond" w:eastAsia="Times New Roman" w:hAnsi="Garamond" w:cs="Garamond"/>
      <w:b/>
      <w:bCs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0">
    <w:name w:val="Основной текст (2) + Курсив1"/>
    <w:aliases w:val="Интервал -1 pt1"/>
    <w:uiPriority w:val="99"/>
    <w:rsid w:val="004D58CB"/>
    <w:rPr>
      <w:rFonts w:ascii="Garamond" w:eastAsia="Times New Roman" w:hAnsi="Garamond" w:cs="Garamond"/>
      <w:b/>
      <w:bCs/>
      <w:i/>
      <w:iCs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">
    <w:name w:val="Основной текст (4)"/>
    <w:basedOn w:val="a"/>
    <w:link w:val="4Exact"/>
    <w:uiPriority w:val="99"/>
    <w:rsid w:val="004D58CB"/>
    <w:pPr>
      <w:widowControl w:val="0"/>
      <w:shd w:val="clear" w:color="auto" w:fill="FFFFFF"/>
      <w:spacing w:before="360" w:after="180" w:line="240" w:lineRule="atLeast"/>
      <w:jc w:val="both"/>
    </w:pPr>
    <w:rPr>
      <w:rFonts w:ascii="Garamond" w:hAnsi="Garamond" w:cs="Garamond"/>
      <w:b/>
      <w:bCs/>
      <w:i/>
      <w:iCs/>
      <w:spacing w:val="-15"/>
      <w:sz w:val="21"/>
      <w:szCs w:val="21"/>
    </w:rPr>
  </w:style>
  <w:style w:type="character" w:customStyle="1" w:styleId="2SegoeUI1">
    <w:name w:val="Основной текст (2) + Segoe UI1"/>
    <w:aliases w:val="91,5 pt1,Не полужирный1,Курсив1"/>
    <w:uiPriority w:val="99"/>
    <w:rsid w:val="004D58CB"/>
    <w:rPr>
      <w:rFonts w:ascii="Segoe UI" w:eastAsia="Times New Roman" w:hAnsi="Segoe UI" w:cs="Segoe UI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Style1">
    <w:name w:val="Style1"/>
    <w:basedOn w:val="a"/>
    <w:uiPriority w:val="99"/>
    <w:rsid w:val="004D58CB"/>
    <w:pPr>
      <w:widowControl w:val="0"/>
      <w:autoSpaceDE w:val="0"/>
      <w:autoSpaceDN w:val="0"/>
      <w:adjustRightInd w:val="0"/>
      <w:spacing w:after="0" w:line="246" w:lineRule="exact"/>
      <w:ind w:firstLine="336"/>
      <w:jc w:val="both"/>
    </w:pPr>
    <w:rPr>
      <w:rFonts w:ascii="Sylfaen" w:eastAsia="Times New Roman" w:hAnsi="Sylfaen"/>
      <w:sz w:val="24"/>
      <w:szCs w:val="24"/>
      <w:lang w:eastAsia="ru-RU"/>
    </w:rPr>
  </w:style>
  <w:style w:type="character" w:customStyle="1" w:styleId="FontStyle11">
    <w:name w:val="Font Style11"/>
    <w:uiPriority w:val="99"/>
    <w:rsid w:val="004D58CB"/>
    <w:rPr>
      <w:rFonts w:ascii="Sylfaen" w:hAnsi="Sylfaen" w:cs="Sylfaen"/>
      <w:sz w:val="20"/>
      <w:szCs w:val="20"/>
    </w:rPr>
  </w:style>
  <w:style w:type="character" w:customStyle="1" w:styleId="FontStyle13">
    <w:name w:val="Font Style13"/>
    <w:uiPriority w:val="99"/>
    <w:rsid w:val="004D58CB"/>
    <w:rPr>
      <w:rFonts w:ascii="Sylfaen" w:hAnsi="Sylfaen" w:cs="Sylfae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4D58CB"/>
    <w:pPr>
      <w:widowControl w:val="0"/>
      <w:autoSpaceDE w:val="0"/>
      <w:autoSpaceDN w:val="0"/>
      <w:adjustRightInd w:val="0"/>
      <w:spacing w:after="0" w:line="245" w:lineRule="exact"/>
    </w:pPr>
    <w:rPr>
      <w:rFonts w:ascii="Sylfaen" w:eastAsia="Times New Roman" w:hAnsi="Sylfaen"/>
      <w:sz w:val="24"/>
      <w:szCs w:val="24"/>
      <w:lang w:eastAsia="ru-RU"/>
    </w:rPr>
  </w:style>
  <w:style w:type="character" w:customStyle="1" w:styleId="FontStyle12">
    <w:name w:val="Font Style12"/>
    <w:uiPriority w:val="99"/>
    <w:rsid w:val="004D58CB"/>
    <w:rPr>
      <w:rFonts w:ascii="Sylfaen" w:hAnsi="Sylfaen" w:cs="Sylfaen"/>
      <w:b/>
      <w:bCs/>
      <w:i/>
      <w:iCs/>
      <w:spacing w:val="10"/>
      <w:sz w:val="18"/>
      <w:szCs w:val="18"/>
    </w:rPr>
  </w:style>
  <w:style w:type="paragraph" w:styleId="a8">
    <w:name w:val="Balloon Text"/>
    <w:basedOn w:val="a"/>
    <w:link w:val="a9"/>
    <w:uiPriority w:val="99"/>
    <w:semiHidden/>
    <w:rsid w:val="00F1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11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28</Pages>
  <Words>10736</Words>
  <Characters>61196</Characters>
  <Application>Microsoft Office Word</Application>
  <DocSecurity>0</DocSecurity>
  <Lines>509</Lines>
  <Paragraphs>143</Paragraphs>
  <ScaleCrop>false</ScaleCrop>
  <Company/>
  <LinksUpToDate>false</LinksUpToDate>
  <CharactersWithSpaces>71789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2014-01-10T04:34:00Z</cp:lastPrinted>
  <dcterms:created xsi:type="dcterms:W3CDTF">2014-01-06T12:23:00Z</dcterms:created>
  <dcterms:modified xsi:type="dcterms:W3CDTF">2022-05-31T13:31:00Z</dcterms:modified>
</cp:coreProperties>
</file>