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BE8" w:rsidRDefault="00751BE8">
      <w:pPr>
        <w:spacing w:after="0" w:line="264" w:lineRule="auto"/>
        <w:ind w:left="120"/>
        <w:jc w:val="both"/>
        <w:rPr>
          <w:rFonts w:ascii="Times New Roman" w:hAnsi="Times New Roman"/>
          <w:b/>
          <w:color w:val="000000"/>
          <w:sz w:val="28"/>
          <w:lang w:val="ru-RU"/>
        </w:rPr>
      </w:pPr>
      <w:bookmarkStart w:id="0" w:name="block-23668338"/>
      <w:bookmarkStart w:id="1" w:name="_GoBack"/>
      <w:r>
        <w:rPr>
          <w:rFonts w:ascii="Times New Roman" w:hAnsi="Times New Roman"/>
          <w:b/>
          <w:noProof/>
          <w:color w:val="000000"/>
          <w:sz w:val="28"/>
          <w:lang w:val="ru-RU" w:eastAsia="ru-RU"/>
        </w:rPr>
        <w:drawing>
          <wp:inline distT="0" distB="0" distL="0" distR="0">
            <wp:extent cx="5940425" cy="81705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АТЕМ..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170545"/>
                    </a:xfrm>
                    <a:prstGeom prst="rect">
                      <a:avLst/>
                    </a:prstGeom>
                  </pic:spPr>
                </pic:pic>
              </a:graphicData>
            </a:graphic>
          </wp:inline>
        </w:drawing>
      </w:r>
      <w:bookmarkEnd w:id="1"/>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751BE8" w:rsidRDefault="00751BE8">
      <w:pPr>
        <w:spacing w:after="0" w:line="264" w:lineRule="auto"/>
        <w:ind w:left="120"/>
        <w:jc w:val="both"/>
        <w:rPr>
          <w:rFonts w:ascii="Times New Roman" w:hAnsi="Times New Roman"/>
          <w:b/>
          <w:color w:val="000000"/>
          <w:sz w:val="28"/>
          <w:lang w:val="ru-RU"/>
        </w:rPr>
      </w:pPr>
    </w:p>
    <w:p w:rsidR="00FB2024" w:rsidRPr="00383CEF" w:rsidRDefault="0041595C">
      <w:pPr>
        <w:spacing w:after="0" w:line="264" w:lineRule="auto"/>
        <w:ind w:left="120"/>
        <w:jc w:val="both"/>
        <w:rPr>
          <w:lang w:val="ru-RU"/>
        </w:rPr>
      </w:pPr>
      <w:r w:rsidRPr="00383CEF">
        <w:rPr>
          <w:rFonts w:ascii="Times New Roman" w:hAnsi="Times New Roman"/>
          <w:b/>
          <w:color w:val="000000"/>
          <w:sz w:val="28"/>
          <w:lang w:val="ru-RU"/>
        </w:rPr>
        <w:t>ПОЯСНИТЕЛЬНАЯ ЗАПИСКА</w:t>
      </w:r>
    </w:p>
    <w:p w:rsidR="00FB2024" w:rsidRPr="00383CEF" w:rsidRDefault="00FB2024">
      <w:pPr>
        <w:spacing w:after="0" w:line="264" w:lineRule="auto"/>
        <w:ind w:left="120"/>
        <w:jc w:val="both"/>
        <w:rPr>
          <w:lang w:val="ru-RU"/>
        </w:rPr>
      </w:pP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w:t>
      </w:r>
      <w:r w:rsidRPr="00383CEF">
        <w:rPr>
          <w:rFonts w:ascii="Times New Roman" w:hAnsi="Times New Roman"/>
          <w:color w:val="000000"/>
          <w:sz w:val="28"/>
          <w:lang w:val="ru-RU"/>
        </w:rPr>
        <w:lastRenderedPageBreak/>
        <w:t>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83CEF">
        <w:rPr>
          <w:rFonts w:ascii="Calibri" w:hAnsi="Calibri"/>
          <w:color w:val="000000"/>
          <w:sz w:val="28"/>
          <w:lang w:val="ru-RU"/>
        </w:rPr>
        <w:t xml:space="preserve">– </w:t>
      </w:r>
      <w:r w:rsidRPr="00383CEF">
        <w:rPr>
          <w:rFonts w:ascii="Times New Roman" w:hAnsi="Times New Roman"/>
          <w:color w:val="000000"/>
          <w:sz w:val="28"/>
          <w:lang w:val="ru-RU"/>
        </w:rPr>
        <w:t>целое», «больше</w:t>
      </w:r>
      <w:r w:rsidRPr="00383CEF">
        <w:rPr>
          <w:rFonts w:ascii="Times New Roman" w:hAnsi="Times New Roman"/>
          <w:color w:val="333333"/>
          <w:sz w:val="28"/>
          <w:lang w:val="ru-RU"/>
        </w:rPr>
        <w:t xml:space="preserve"> – </w:t>
      </w:r>
      <w:r w:rsidRPr="00383CEF">
        <w:rPr>
          <w:rFonts w:ascii="Times New Roman" w:hAnsi="Times New Roman"/>
          <w:color w:val="000000"/>
          <w:sz w:val="28"/>
          <w:lang w:val="ru-RU"/>
        </w:rPr>
        <w:t>меньше», «равно</w:t>
      </w:r>
      <w:r w:rsidRPr="00383CEF">
        <w:rPr>
          <w:rFonts w:ascii="Times New Roman" w:hAnsi="Times New Roman"/>
          <w:color w:val="333333"/>
          <w:sz w:val="28"/>
          <w:lang w:val="ru-RU"/>
        </w:rPr>
        <w:t xml:space="preserve"> – </w:t>
      </w:r>
      <w:r w:rsidRPr="00383CE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 xml:space="preserve">обеспечение </w:t>
      </w:r>
      <w:proofErr w:type="gramStart"/>
      <w:r w:rsidRPr="00383CEF">
        <w:rPr>
          <w:rFonts w:ascii="Times New Roman" w:hAnsi="Times New Roman"/>
          <w:color w:val="000000"/>
          <w:sz w:val="28"/>
          <w:lang w:val="ru-RU"/>
        </w:rPr>
        <w:t>математического развития</w:t>
      </w:r>
      <w:proofErr w:type="gramEnd"/>
      <w:r w:rsidRPr="00383CEF">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383CEF">
        <w:rPr>
          <w:rFonts w:ascii="Times New Roman" w:hAnsi="Times New Roman"/>
          <w:color w:val="000000"/>
          <w:sz w:val="28"/>
          <w:lang w:val="ru-RU"/>
        </w:rPr>
        <w:t>метапредметных</w:t>
      </w:r>
      <w:proofErr w:type="spellEnd"/>
      <w:r w:rsidRPr="00383CEF">
        <w:rPr>
          <w:rFonts w:ascii="Times New Roman" w:hAnsi="Times New Roman"/>
          <w:color w:val="000000"/>
          <w:sz w:val="28"/>
          <w:lang w:val="ru-RU"/>
        </w:rPr>
        <w:t xml:space="preserve"> действий и умений, которые могут быть достигнуты на этом этапе обучения.</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w:t>
      </w:r>
      <w:bookmarkStart w:id="2" w:name="bc284a2b-8dc7-47b2-bec2-e0e566c832dd"/>
      <w:r w:rsidRPr="00383CE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383CEF">
        <w:rPr>
          <w:rFonts w:ascii="Times New Roman" w:hAnsi="Times New Roman"/>
          <w:color w:val="000000"/>
          <w:sz w:val="28"/>
          <w:lang w:val="ru-RU"/>
        </w:rPr>
        <w:t>).</w:t>
      </w:r>
      <w:bookmarkEnd w:id="2"/>
      <w:r w:rsidRPr="00383CEF">
        <w:rPr>
          <w:rFonts w:ascii="Times New Roman" w:hAnsi="Times New Roman"/>
          <w:color w:val="000000"/>
          <w:sz w:val="28"/>
          <w:lang w:val="ru-RU"/>
        </w:rPr>
        <w:t>‌</w:t>
      </w:r>
      <w:proofErr w:type="gramEnd"/>
      <w:r w:rsidRPr="00383CEF">
        <w:rPr>
          <w:rFonts w:ascii="Times New Roman" w:hAnsi="Times New Roman"/>
          <w:color w:val="000000"/>
          <w:sz w:val="28"/>
          <w:lang w:val="ru-RU"/>
        </w:rPr>
        <w:t>‌</w:t>
      </w:r>
    </w:p>
    <w:p w:rsidR="00FB2024" w:rsidRPr="00383CEF" w:rsidRDefault="00FB2024">
      <w:pPr>
        <w:rPr>
          <w:lang w:val="ru-RU"/>
        </w:rPr>
        <w:sectPr w:rsidR="00FB2024" w:rsidRPr="00383CEF">
          <w:pgSz w:w="11906" w:h="16383"/>
          <w:pgMar w:top="1134" w:right="850" w:bottom="1134" w:left="1701" w:header="720" w:footer="720" w:gutter="0"/>
          <w:cols w:space="720"/>
        </w:sectPr>
      </w:pPr>
    </w:p>
    <w:p w:rsidR="00FB2024" w:rsidRPr="00383CEF" w:rsidRDefault="0041595C">
      <w:pPr>
        <w:spacing w:after="0" w:line="264" w:lineRule="auto"/>
        <w:ind w:left="120"/>
        <w:jc w:val="both"/>
        <w:rPr>
          <w:lang w:val="ru-RU"/>
        </w:rPr>
      </w:pPr>
      <w:bookmarkStart w:id="3" w:name="block-23668331"/>
      <w:bookmarkEnd w:id="0"/>
      <w:r w:rsidRPr="00383CEF">
        <w:rPr>
          <w:rFonts w:ascii="Times New Roman" w:hAnsi="Times New Roman"/>
          <w:b/>
          <w:color w:val="000000"/>
          <w:sz w:val="28"/>
          <w:lang w:val="ru-RU"/>
        </w:rPr>
        <w:lastRenderedPageBreak/>
        <w:t>СОДЕРЖАНИЕ ОБУЧЕНИЯ</w:t>
      </w:r>
    </w:p>
    <w:p w:rsidR="00FB2024" w:rsidRPr="00383CEF" w:rsidRDefault="00FB2024">
      <w:pPr>
        <w:spacing w:after="0" w:line="264" w:lineRule="auto"/>
        <w:ind w:left="120"/>
        <w:jc w:val="both"/>
        <w:rPr>
          <w:lang w:val="ru-RU"/>
        </w:rPr>
      </w:pP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83CEF" w:rsidRDefault="00383CEF">
      <w:pPr>
        <w:spacing w:after="0" w:line="264" w:lineRule="auto"/>
        <w:ind w:left="120"/>
        <w:jc w:val="both"/>
        <w:rPr>
          <w:lang w:val="ru-RU"/>
        </w:rPr>
      </w:pPr>
    </w:p>
    <w:p w:rsidR="00FB2024" w:rsidRPr="00383CEF" w:rsidRDefault="0041595C">
      <w:pPr>
        <w:spacing w:after="0" w:line="264" w:lineRule="auto"/>
        <w:ind w:left="120"/>
        <w:jc w:val="both"/>
        <w:rPr>
          <w:lang w:val="ru-RU"/>
        </w:rPr>
      </w:pPr>
      <w:r w:rsidRPr="00383CEF">
        <w:rPr>
          <w:rFonts w:ascii="Times New Roman" w:hAnsi="Times New Roman"/>
          <w:b/>
          <w:color w:val="000000"/>
          <w:sz w:val="28"/>
          <w:lang w:val="ru-RU"/>
        </w:rPr>
        <w:t>3 КЛАСС</w:t>
      </w:r>
    </w:p>
    <w:p w:rsidR="00FB2024" w:rsidRPr="00383CEF" w:rsidRDefault="00FB2024">
      <w:pPr>
        <w:spacing w:after="0" w:line="264" w:lineRule="auto"/>
        <w:ind w:left="120"/>
        <w:jc w:val="both"/>
        <w:rPr>
          <w:lang w:val="ru-RU"/>
        </w:rPr>
      </w:pPr>
    </w:p>
    <w:p w:rsidR="00FB2024" w:rsidRPr="00383CEF" w:rsidRDefault="0041595C">
      <w:pPr>
        <w:spacing w:after="0" w:line="264" w:lineRule="auto"/>
        <w:ind w:firstLine="600"/>
        <w:jc w:val="both"/>
        <w:rPr>
          <w:lang w:val="ru-RU"/>
        </w:rPr>
      </w:pPr>
      <w:r w:rsidRPr="00383CEF">
        <w:rPr>
          <w:rFonts w:ascii="Times New Roman" w:hAnsi="Times New Roman"/>
          <w:b/>
          <w:color w:val="000000"/>
          <w:sz w:val="28"/>
          <w:lang w:val="ru-RU"/>
        </w:rPr>
        <w:t>Числа и величины</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383CEF">
        <w:rPr>
          <w:rFonts w:ascii="Times New Roman" w:hAnsi="Times New Roman"/>
          <w:color w:val="333333"/>
          <w:sz w:val="28"/>
          <w:lang w:val="ru-RU"/>
        </w:rPr>
        <w:t xml:space="preserve"> – </w:t>
      </w:r>
      <w:r w:rsidRPr="00383CEF">
        <w:rPr>
          <w:rFonts w:ascii="Times New Roman" w:hAnsi="Times New Roman"/>
          <w:color w:val="000000"/>
          <w:sz w:val="28"/>
          <w:lang w:val="ru-RU"/>
        </w:rPr>
        <w:t>легче на…», «тяжелее</w:t>
      </w:r>
      <w:r w:rsidRPr="00383CEF">
        <w:rPr>
          <w:rFonts w:ascii="Times New Roman" w:hAnsi="Times New Roman"/>
          <w:color w:val="333333"/>
          <w:sz w:val="28"/>
          <w:lang w:val="ru-RU"/>
        </w:rPr>
        <w:t xml:space="preserve"> – </w:t>
      </w:r>
      <w:r w:rsidRPr="00383CEF">
        <w:rPr>
          <w:rFonts w:ascii="Times New Roman" w:hAnsi="Times New Roman"/>
          <w:color w:val="000000"/>
          <w:sz w:val="28"/>
          <w:lang w:val="ru-RU"/>
        </w:rPr>
        <w:t xml:space="preserve">легче в…». </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Стоимость (единицы – рубль, копейка), установление отношения «дороже</w:t>
      </w:r>
      <w:r w:rsidRPr="00383CEF">
        <w:rPr>
          <w:rFonts w:ascii="Times New Roman" w:hAnsi="Times New Roman"/>
          <w:color w:val="333333"/>
          <w:sz w:val="28"/>
          <w:lang w:val="ru-RU"/>
        </w:rPr>
        <w:t xml:space="preserve"> – </w:t>
      </w:r>
      <w:r w:rsidRPr="00383CEF">
        <w:rPr>
          <w:rFonts w:ascii="Times New Roman" w:hAnsi="Times New Roman"/>
          <w:color w:val="000000"/>
          <w:sz w:val="28"/>
          <w:lang w:val="ru-RU"/>
        </w:rPr>
        <w:t>дешевле на…», «дороже</w:t>
      </w:r>
      <w:r w:rsidRPr="00383CEF">
        <w:rPr>
          <w:rFonts w:ascii="Times New Roman" w:hAnsi="Times New Roman"/>
          <w:color w:val="333333"/>
          <w:sz w:val="28"/>
          <w:lang w:val="ru-RU"/>
        </w:rPr>
        <w:t xml:space="preserve"> – </w:t>
      </w:r>
      <w:r w:rsidRPr="00383CEF">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Время (единица времени – секунда), установление отношения «быстрее</w:t>
      </w:r>
      <w:r w:rsidRPr="00383CEF">
        <w:rPr>
          <w:rFonts w:ascii="Times New Roman" w:hAnsi="Times New Roman"/>
          <w:color w:val="333333"/>
          <w:sz w:val="28"/>
          <w:lang w:val="ru-RU"/>
        </w:rPr>
        <w:t xml:space="preserve"> – </w:t>
      </w:r>
      <w:r w:rsidRPr="00383CEF">
        <w:rPr>
          <w:rFonts w:ascii="Times New Roman" w:hAnsi="Times New Roman"/>
          <w:color w:val="000000"/>
          <w:sz w:val="28"/>
          <w:lang w:val="ru-RU"/>
        </w:rPr>
        <w:t>медленнее на…», «быстрее</w:t>
      </w:r>
      <w:r w:rsidRPr="00383CEF">
        <w:rPr>
          <w:rFonts w:ascii="Times New Roman" w:hAnsi="Times New Roman"/>
          <w:color w:val="333333"/>
          <w:sz w:val="28"/>
          <w:lang w:val="ru-RU"/>
        </w:rPr>
        <w:t xml:space="preserve"> – </w:t>
      </w:r>
      <w:r w:rsidRPr="00383CEF">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FB2024" w:rsidRPr="00383CEF" w:rsidRDefault="0041595C">
      <w:pPr>
        <w:spacing w:after="0" w:line="264" w:lineRule="auto"/>
        <w:ind w:firstLine="600"/>
        <w:jc w:val="both"/>
        <w:rPr>
          <w:lang w:val="ru-RU"/>
        </w:rPr>
      </w:pPr>
      <w:r w:rsidRPr="00383CEF">
        <w:rPr>
          <w:rFonts w:ascii="Times New Roman" w:hAnsi="Times New Roman"/>
          <w:b/>
          <w:color w:val="000000"/>
          <w:sz w:val="28"/>
          <w:lang w:val="ru-RU"/>
        </w:rPr>
        <w:t>Арифметические действия</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383CEF">
        <w:rPr>
          <w:rFonts w:ascii="Times New Roman" w:hAnsi="Times New Roman"/>
          <w:color w:val="000000"/>
          <w:sz w:val="28"/>
          <w:lang w:val="ru-RU"/>
        </w:rPr>
        <w:t>внетабличное</w:t>
      </w:r>
      <w:proofErr w:type="spellEnd"/>
      <w:r w:rsidRPr="00383CEF">
        <w:rPr>
          <w:rFonts w:ascii="Times New Roman" w:hAnsi="Times New Roman"/>
          <w:color w:val="000000"/>
          <w:sz w:val="28"/>
          <w:lang w:val="ru-RU"/>
        </w:rPr>
        <w:t xml:space="preserve"> умножение, деление, действия с круглыми числами). </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Письменное сложение, вычитание чисел в пределах 1000. Действия с числами 0 и 1.</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Переместительное, сочетательное свойства сложения, умножения при вычислениях.</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 xml:space="preserve">Нахождение неизвестного компонента арифметического действия. </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lastRenderedPageBreak/>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 xml:space="preserve">Однородные величины: сложение и вычитание. </w:t>
      </w:r>
    </w:p>
    <w:p w:rsidR="00FB2024" w:rsidRPr="00383CEF" w:rsidRDefault="0041595C">
      <w:pPr>
        <w:spacing w:after="0" w:line="264" w:lineRule="auto"/>
        <w:ind w:firstLine="600"/>
        <w:jc w:val="both"/>
        <w:rPr>
          <w:lang w:val="ru-RU"/>
        </w:rPr>
      </w:pPr>
      <w:r w:rsidRPr="00383CEF">
        <w:rPr>
          <w:rFonts w:ascii="Times New Roman" w:hAnsi="Times New Roman"/>
          <w:b/>
          <w:color w:val="000000"/>
          <w:sz w:val="28"/>
          <w:lang w:val="ru-RU"/>
        </w:rPr>
        <w:t>Текстовые задачи</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83CEF">
        <w:rPr>
          <w:rFonts w:ascii="Times New Roman" w:hAnsi="Times New Roman"/>
          <w:color w:val="333333"/>
          <w:sz w:val="28"/>
          <w:lang w:val="ru-RU"/>
        </w:rPr>
        <w:t xml:space="preserve"> – </w:t>
      </w:r>
      <w:r w:rsidRPr="00383CEF">
        <w:rPr>
          <w:rFonts w:ascii="Times New Roman" w:hAnsi="Times New Roman"/>
          <w:color w:val="000000"/>
          <w:sz w:val="28"/>
          <w:lang w:val="ru-RU"/>
        </w:rPr>
        <w:t>меньше на…», «больше</w:t>
      </w:r>
      <w:r w:rsidRPr="00383CEF">
        <w:rPr>
          <w:rFonts w:ascii="Times New Roman" w:hAnsi="Times New Roman"/>
          <w:color w:val="333333"/>
          <w:sz w:val="28"/>
          <w:lang w:val="ru-RU"/>
        </w:rPr>
        <w:t xml:space="preserve"> – </w:t>
      </w:r>
      <w:r w:rsidRPr="00383CEF">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B2024" w:rsidRPr="00383CEF" w:rsidRDefault="0041595C">
      <w:pPr>
        <w:spacing w:after="0" w:line="264" w:lineRule="auto"/>
        <w:ind w:firstLine="600"/>
        <w:jc w:val="both"/>
        <w:rPr>
          <w:lang w:val="ru-RU"/>
        </w:rPr>
      </w:pPr>
      <w:r w:rsidRPr="00383CEF">
        <w:rPr>
          <w:rFonts w:ascii="Times New Roman" w:hAnsi="Times New Roman"/>
          <w:b/>
          <w:color w:val="000000"/>
          <w:sz w:val="28"/>
          <w:lang w:val="ru-RU"/>
        </w:rPr>
        <w:t>Пространственные отношения и геометрические фигуры</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 xml:space="preserve">Периметр многоугольника: измерение, вычисление, запись равенства. </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B2024" w:rsidRPr="00383CEF" w:rsidRDefault="0041595C">
      <w:pPr>
        <w:spacing w:after="0" w:line="264" w:lineRule="auto"/>
        <w:ind w:firstLine="600"/>
        <w:jc w:val="both"/>
        <w:rPr>
          <w:lang w:val="ru-RU"/>
        </w:rPr>
      </w:pPr>
      <w:r w:rsidRPr="00383CEF">
        <w:rPr>
          <w:rFonts w:ascii="Times New Roman" w:hAnsi="Times New Roman"/>
          <w:b/>
          <w:color w:val="000000"/>
          <w:sz w:val="28"/>
          <w:lang w:val="ru-RU"/>
        </w:rPr>
        <w:t>Математическая информация</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Классификация объектов по двум признакам.</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lastRenderedPageBreak/>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сравнивать математические объекты (числа, величины, геометрические фигуры);</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выбирать приём вычисления, выполнения действия;</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конструировать геометрические фигуры;</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прикидывать размеры фигуры, её элементов;</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понимать смысл зависимостей и математических отношений, описанных в задаче;</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различать и использовать разные приёмы и алгоритмы вычисления;</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соотносить начало, окончание, продолжительность события в практической ситуации;</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моделировать предложенную практическую ситуацию;</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устанавливать последовательность событий, действий сюжета текстовой задачи.</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читать информацию, представленную в разных формах;</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заполнять таблицы сложения и умножения, дополнять данными чертёж;</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устанавливать соответствие между различными записями решения задачи;</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использовать математическую терминологию для описания отношений и зависимостей;</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строить речевые высказывания для решения задач, составлять текстовую задачу;</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объяснять на примерах отношения «больше</w:t>
      </w:r>
      <w:r w:rsidRPr="00383CEF">
        <w:rPr>
          <w:rFonts w:ascii="Times New Roman" w:hAnsi="Times New Roman"/>
          <w:color w:val="333333"/>
          <w:sz w:val="28"/>
          <w:lang w:val="ru-RU"/>
        </w:rPr>
        <w:t xml:space="preserve"> – </w:t>
      </w:r>
      <w:r w:rsidRPr="00383CEF">
        <w:rPr>
          <w:rFonts w:ascii="Times New Roman" w:hAnsi="Times New Roman"/>
          <w:color w:val="000000"/>
          <w:sz w:val="28"/>
          <w:lang w:val="ru-RU"/>
        </w:rPr>
        <w:t>меньше на…», «больше</w:t>
      </w:r>
      <w:r w:rsidRPr="00383CEF">
        <w:rPr>
          <w:rFonts w:ascii="Times New Roman" w:hAnsi="Times New Roman"/>
          <w:color w:val="333333"/>
          <w:sz w:val="28"/>
          <w:lang w:val="ru-RU"/>
        </w:rPr>
        <w:t xml:space="preserve"> – </w:t>
      </w:r>
      <w:r w:rsidRPr="00383CEF">
        <w:rPr>
          <w:rFonts w:ascii="Times New Roman" w:hAnsi="Times New Roman"/>
          <w:color w:val="000000"/>
          <w:sz w:val="28"/>
          <w:lang w:val="ru-RU"/>
        </w:rPr>
        <w:t>меньше в…», «равно»;</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использовать математическую символику для составления числовых выражений;</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участвовать в обсуждении ошибок в ходе и результате выполнения вычисления.</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проверять ход и результат выполнения действия;</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вести поиск ошибок, характеризовать их и исправлять;</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формулировать ответ (вывод), подтверждать его объяснением, расчётами;</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У обучающегося будут сформированы следующие умения совместной деятельности:</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выполнять совместно прикидку и оценку результата выполнения общей работы.</w:t>
      </w:r>
    </w:p>
    <w:p w:rsidR="00FB2024" w:rsidRPr="00383CEF" w:rsidRDefault="00FB2024">
      <w:pPr>
        <w:spacing w:after="0" w:line="264" w:lineRule="auto"/>
        <w:ind w:left="120"/>
        <w:jc w:val="both"/>
        <w:rPr>
          <w:lang w:val="ru-RU"/>
        </w:rPr>
      </w:pPr>
    </w:p>
    <w:p w:rsidR="00FB2024" w:rsidRPr="00383CEF" w:rsidRDefault="00FB2024">
      <w:pPr>
        <w:rPr>
          <w:lang w:val="ru-RU"/>
        </w:rPr>
        <w:sectPr w:rsidR="00FB2024" w:rsidRPr="00383CEF">
          <w:pgSz w:w="11906" w:h="16383"/>
          <w:pgMar w:top="1134" w:right="850" w:bottom="1134" w:left="1701" w:header="720" w:footer="720" w:gutter="0"/>
          <w:cols w:space="720"/>
        </w:sectPr>
      </w:pPr>
    </w:p>
    <w:p w:rsidR="00FB2024" w:rsidRPr="00383CEF" w:rsidRDefault="0041595C">
      <w:pPr>
        <w:spacing w:after="0" w:line="264" w:lineRule="auto"/>
        <w:ind w:left="120"/>
        <w:jc w:val="both"/>
        <w:rPr>
          <w:lang w:val="ru-RU"/>
        </w:rPr>
      </w:pPr>
      <w:bookmarkStart w:id="4" w:name="block-23668332"/>
      <w:bookmarkEnd w:id="3"/>
      <w:r w:rsidRPr="00383CE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FB2024" w:rsidRPr="00383CEF" w:rsidRDefault="00FB2024">
      <w:pPr>
        <w:spacing w:after="0" w:line="264" w:lineRule="auto"/>
        <w:ind w:left="120"/>
        <w:jc w:val="both"/>
        <w:rPr>
          <w:lang w:val="ru-RU"/>
        </w:rPr>
      </w:pPr>
    </w:p>
    <w:p w:rsidR="00FB2024" w:rsidRPr="00383CEF" w:rsidRDefault="0041595C">
      <w:pPr>
        <w:spacing w:after="0" w:line="264" w:lineRule="auto"/>
        <w:ind w:left="120"/>
        <w:jc w:val="both"/>
        <w:rPr>
          <w:lang w:val="ru-RU"/>
        </w:rPr>
      </w:pPr>
      <w:r w:rsidRPr="00383CEF">
        <w:rPr>
          <w:rFonts w:ascii="Times New Roman" w:hAnsi="Times New Roman"/>
          <w:b/>
          <w:color w:val="000000"/>
          <w:sz w:val="28"/>
          <w:lang w:val="ru-RU"/>
        </w:rPr>
        <w:t>ЛИЧНОСТНЫЕ РЕЗУЛЬТАТЫ</w:t>
      </w:r>
    </w:p>
    <w:p w:rsidR="00FB2024" w:rsidRPr="00383CEF" w:rsidRDefault="00FB2024">
      <w:pPr>
        <w:spacing w:after="0" w:line="264" w:lineRule="auto"/>
        <w:ind w:left="120"/>
        <w:jc w:val="both"/>
        <w:rPr>
          <w:lang w:val="ru-RU"/>
        </w:rPr>
      </w:pP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осваивать навыки организации безопасного поведения в информационной среде;</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FB2024" w:rsidRPr="00383CEF" w:rsidRDefault="00FB2024">
      <w:pPr>
        <w:spacing w:after="0" w:line="264" w:lineRule="auto"/>
        <w:ind w:left="120"/>
        <w:jc w:val="both"/>
        <w:rPr>
          <w:lang w:val="ru-RU"/>
        </w:rPr>
      </w:pPr>
    </w:p>
    <w:p w:rsidR="00FB2024" w:rsidRPr="00383CEF" w:rsidRDefault="0041595C">
      <w:pPr>
        <w:spacing w:after="0" w:line="264" w:lineRule="auto"/>
        <w:ind w:left="120"/>
        <w:jc w:val="both"/>
        <w:rPr>
          <w:lang w:val="ru-RU"/>
        </w:rPr>
      </w:pPr>
      <w:r w:rsidRPr="00383CEF">
        <w:rPr>
          <w:rFonts w:ascii="Times New Roman" w:hAnsi="Times New Roman"/>
          <w:b/>
          <w:color w:val="000000"/>
          <w:sz w:val="28"/>
          <w:lang w:val="ru-RU"/>
        </w:rPr>
        <w:t>МЕТАПРЕДМЕТНЫЕ РЕЗУЛЬТАТЫ</w:t>
      </w:r>
    </w:p>
    <w:p w:rsidR="00FB2024" w:rsidRPr="00383CEF" w:rsidRDefault="00FB2024">
      <w:pPr>
        <w:spacing w:after="0" w:line="264" w:lineRule="auto"/>
        <w:ind w:left="120"/>
        <w:jc w:val="both"/>
        <w:rPr>
          <w:lang w:val="ru-RU"/>
        </w:rPr>
      </w:pPr>
    </w:p>
    <w:p w:rsidR="00FB2024" w:rsidRPr="00383CEF" w:rsidRDefault="0041595C">
      <w:pPr>
        <w:spacing w:after="0" w:line="264" w:lineRule="auto"/>
        <w:ind w:left="120"/>
        <w:jc w:val="both"/>
        <w:rPr>
          <w:lang w:val="ru-RU"/>
        </w:rPr>
      </w:pPr>
      <w:r w:rsidRPr="00383CEF">
        <w:rPr>
          <w:rFonts w:ascii="Times New Roman" w:hAnsi="Times New Roman"/>
          <w:b/>
          <w:color w:val="000000"/>
          <w:sz w:val="28"/>
          <w:lang w:val="ru-RU"/>
        </w:rPr>
        <w:t>Познавательные универсальные учебные действия</w:t>
      </w:r>
    </w:p>
    <w:p w:rsidR="00FB2024" w:rsidRPr="00383CEF" w:rsidRDefault="0041595C">
      <w:pPr>
        <w:spacing w:after="0" w:line="264" w:lineRule="auto"/>
        <w:ind w:firstLine="600"/>
        <w:jc w:val="both"/>
        <w:rPr>
          <w:lang w:val="ru-RU"/>
        </w:rPr>
      </w:pPr>
      <w:r w:rsidRPr="00383CEF">
        <w:rPr>
          <w:rFonts w:ascii="Times New Roman" w:hAnsi="Times New Roman"/>
          <w:b/>
          <w:color w:val="000000"/>
          <w:sz w:val="28"/>
          <w:lang w:val="ru-RU"/>
        </w:rPr>
        <w:t>Базовые логические действия:</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383CEF">
        <w:rPr>
          <w:rFonts w:ascii="Calibri" w:hAnsi="Calibri"/>
          <w:color w:val="000000"/>
          <w:sz w:val="28"/>
          <w:lang w:val="ru-RU"/>
        </w:rPr>
        <w:t xml:space="preserve">– </w:t>
      </w:r>
      <w:r w:rsidRPr="00383CEF">
        <w:rPr>
          <w:rFonts w:ascii="Times New Roman" w:hAnsi="Times New Roman"/>
          <w:color w:val="000000"/>
          <w:sz w:val="28"/>
          <w:lang w:val="ru-RU"/>
        </w:rPr>
        <w:t>целое», «причина</w:t>
      </w:r>
      <w:r w:rsidRPr="00383CEF">
        <w:rPr>
          <w:rFonts w:ascii="Times New Roman" w:hAnsi="Times New Roman"/>
          <w:color w:val="333333"/>
          <w:sz w:val="28"/>
          <w:lang w:val="ru-RU"/>
        </w:rPr>
        <w:t xml:space="preserve"> – </w:t>
      </w:r>
      <w:r w:rsidRPr="00383CEF">
        <w:rPr>
          <w:rFonts w:ascii="Times New Roman" w:hAnsi="Times New Roman"/>
          <w:color w:val="000000"/>
          <w:sz w:val="28"/>
          <w:lang w:val="ru-RU"/>
        </w:rPr>
        <w:t xml:space="preserve">следствие», </w:t>
      </w:r>
      <w:r w:rsidRPr="00383CEF">
        <w:rPr>
          <w:rFonts w:ascii="Calibri" w:hAnsi="Calibri"/>
          <w:color w:val="000000"/>
          <w:sz w:val="28"/>
          <w:lang w:val="ru-RU"/>
        </w:rPr>
        <w:t>«</w:t>
      </w:r>
      <w:r w:rsidRPr="00383CEF">
        <w:rPr>
          <w:rFonts w:ascii="Times New Roman" w:hAnsi="Times New Roman"/>
          <w:color w:val="000000"/>
          <w:sz w:val="28"/>
          <w:lang w:val="ru-RU"/>
        </w:rPr>
        <w:t>протяжённость</w:t>
      </w:r>
      <w:r w:rsidRPr="00383CEF">
        <w:rPr>
          <w:rFonts w:ascii="Calibri" w:hAnsi="Calibri"/>
          <w:color w:val="000000"/>
          <w:sz w:val="28"/>
          <w:lang w:val="ru-RU"/>
        </w:rPr>
        <w:t>»</w:t>
      </w:r>
      <w:r w:rsidRPr="00383CEF">
        <w:rPr>
          <w:rFonts w:ascii="Times New Roman" w:hAnsi="Times New Roman"/>
          <w:color w:val="000000"/>
          <w:sz w:val="28"/>
          <w:lang w:val="ru-RU"/>
        </w:rPr>
        <w:t>);</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B2024" w:rsidRPr="00383CEF" w:rsidRDefault="0041595C">
      <w:pPr>
        <w:spacing w:after="0" w:line="264" w:lineRule="auto"/>
        <w:ind w:firstLine="600"/>
        <w:jc w:val="both"/>
        <w:rPr>
          <w:lang w:val="ru-RU"/>
        </w:rPr>
      </w:pPr>
      <w:r w:rsidRPr="00383CEF">
        <w:rPr>
          <w:rFonts w:ascii="Times New Roman" w:hAnsi="Times New Roman"/>
          <w:b/>
          <w:color w:val="000000"/>
          <w:sz w:val="28"/>
          <w:lang w:val="ru-RU"/>
        </w:rPr>
        <w:t>Базовые исследовательские действия:</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применять изученные методы познания (измерение, моделирование, перебор вариантов).</w:t>
      </w:r>
    </w:p>
    <w:p w:rsidR="00FB2024" w:rsidRPr="00383CEF" w:rsidRDefault="0041595C">
      <w:pPr>
        <w:spacing w:after="0" w:line="264" w:lineRule="auto"/>
        <w:ind w:firstLine="600"/>
        <w:jc w:val="both"/>
        <w:rPr>
          <w:lang w:val="ru-RU"/>
        </w:rPr>
      </w:pPr>
      <w:r w:rsidRPr="00383CEF">
        <w:rPr>
          <w:rFonts w:ascii="Times New Roman" w:hAnsi="Times New Roman"/>
          <w:b/>
          <w:color w:val="000000"/>
          <w:sz w:val="28"/>
          <w:lang w:val="ru-RU"/>
        </w:rPr>
        <w:t>Работа с информацией:</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FB2024" w:rsidRPr="00383CEF" w:rsidRDefault="00FB2024">
      <w:pPr>
        <w:spacing w:after="0" w:line="264" w:lineRule="auto"/>
        <w:ind w:left="120"/>
        <w:jc w:val="both"/>
        <w:rPr>
          <w:lang w:val="ru-RU"/>
        </w:rPr>
      </w:pPr>
    </w:p>
    <w:p w:rsidR="00FB2024" w:rsidRPr="00383CEF" w:rsidRDefault="0041595C">
      <w:pPr>
        <w:spacing w:after="0" w:line="264" w:lineRule="auto"/>
        <w:ind w:left="120"/>
        <w:jc w:val="both"/>
        <w:rPr>
          <w:lang w:val="ru-RU"/>
        </w:rPr>
      </w:pPr>
      <w:r w:rsidRPr="00383CEF">
        <w:rPr>
          <w:rFonts w:ascii="Times New Roman" w:hAnsi="Times New Roman"/>
          <w:b/>
          <w:color w:val="000000"/>
          <w:sz w:val="28"/>
          <w:lang w:val="ru-RU"/>
        </w:rPr>
        <w:t>Коммуникативные универсальные учебные действия</w:t>
      </w:r>
    </w:p>
    <w:p w:rsidR="00FB2024" w:rsidRPr="00383CEF" w:rsidRDefault="0041595C">
      <w:pPr>
        <w:spacing w:after="0" w:line="264" w:lineRule="auto"/>
        <w:ind w:firstLine="600"/>
        <w:jc w:val="both"/>
        <w:rPr>
          <w:lang w:val="ru-RU"/>
        </w:rPr>
      </w:pPr>
      <w:r w:rsidRPr="00383CEF">
        <w:rPr>
          <w:rFonts w:ascii="Times New Roman" w:hAnsi="Times New Roman"/>
          <w:b/>
          <w:color w:val="000000"/>
          <w:sz w:val="28"/>
          <w:lang w:val="ru-RU"/>
        </w:rPr>
        <w:t>Общение:</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конструировать утверждения, проверять их истинность;</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комментировать процесс вычисления, построения, решения;</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объяснять полученный ответ с использованием изученной терминологии;</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самостоятельно составлять тексты заданий, аналогичные типовым изученным.</w:t>
      </w:r>
    </w:p>
    <w:p w:rsidR="00FB2024" w:rsidRPr="00383CEF" w:rsidRDefault="00FB2024">
      <w:pPr>
        <w:spacing w:after="0" w:line="264" w:lineRule="auto"/>
        <w:ind w:left="120"/>
        <w:jc w:val="both"/>
        <w:rPr>
          <w:lang w:val="ru-RU"/>
        </w:rPr>
      </w:pPr>
    </w:p>
    <w:p w:rsidR="00FB2024" w:rsidRPr="00383CEF" w:rsidRDefault="0041595C">
      <w:pPr>
        <w:spacing w:after="0" w:line="264" w:lineRule="auto"/>
        <w:ind w:left="120"/>
        <w:jc w:val="both"/>
        <w:rPr>
          <w:lang w:val="ru-RU"/>
        </w:rPr>
      </w:pPr>
      <w:r w:rsidRPr="00383CEF">
        <w:rPr>
          <w:rFonts w:ascii="Times New Roman" w:hAnsi="Times New Roman"/>
          <w:b/>
          <w:color w:val="000000"/>
          <w:sz w:val="28"/>
          <w:lang w:val="ru-RU"/>
        </w:rPr>
        <w:t>Регулятивные универсальные учебные действия</w:t>
      </w:r>
    </w:p>
    <w:p w:rsidR="00FB2024" w:rsidRPr="00383CEF" w:rsidRDefault="0041595C">
      <w:pPr>
        <w:spacing w:after="0" w:line="264" w:lineRule="auto"/>
        <w:ind w:firstLine="600"/>
        <w:jc w:val="both"/>
        <w:rPr>
          <w:lang w:val="ru-RU"/>
        </w:rPr>
      </w:pPr>
      <w:r w:rsidRPr="00383CEF">
        <w:rPr>
          <w:rFonts w:ascii="Times New Roman" w:hAnsi="Times New Roman"/>
          <w:b/>
          <w:color w:val="000000"/>
          <w:sz w:val="28"/>
          <w:lang w:val="ru-RU"/>
        </w:rPr>
        <w:t>Самоорганизация:</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планировать действия по решению учебной задачи для получения результата;</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FB2024" w:rsidRPr="00383CEF" w:rsidRDefault="0041595C">
      <w:pPr>
        <w:spacing w:after="0" w:line="264" w:lineRule="auto"/>
        <w:ind w:firstLine="600"/>
        <w:jc w:val="both"/>
        <w:rPr>
          <w:lang w:val="ru-RU"/>
        </w:rPr>
      </w:pPr>
      <w:r w:rsidRPr="00383CEF">
        <w:rPr>
          <w:rFonts w:ascii="Times New Roman" w:hAnsi="Times New Roman"/>
          <w:b/>
          <w:color w:val="000000"/>
          <w:sz w:val="28"/>
          <w:lang w:val="ru-RU"/>
        </w:rPr>
        <w:t>Самоконтроль (рефлексия):</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осуществлять контроль процесса и результата своей деятельности;</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выбирать и при необходимости корректировать способы действий;</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оценивать рациональность своих действий, давать им качественную характеристику.</w:t>
      </w:r>
    </w:p>
    <w:p w:rsidR="00FB2024" w:rsidRPr="00383CEF" w:rsidRDefault="0041595C">
      <w:pPr>
        <w:spacing w:after="0" w:line="264" w:lineRule="auto"/>
        <w:ind w:firstLine="600"/>
        <w:jc w:val="both"/>
        <w:rPr>
          <w:lang w:val="ru-RU"/>
        </w:rPr>
      </w:pPr>
      <w:r w:rsidRPr="00383CEF">
        <w:rPr>
          <w:rFonts w:ascii="Times New Roman" w:hAnsi="Times New Roman"/>
          <w:b/>
          <w:color w:val="000000"/>
          <w:sz w:val="28"/>
          <w:lang w:val="ru-RU"/>
        </w:rPr>
        <w:t>Совместная деятельность:</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383CEF">
        <w:rPr>
          <w:rFonts w:ascii="Times New Roman" w:hAnsi="Times New Roman"/>
          <w:color w:val="000000"/>
          <w:sz w:val="28"/>
          <w:lang w:val="ru-RU"/>
        </w:rPr>
        <w:t>контрпримеров</w:t>
      </w:r>
      <w:proofErr w:type="spellEnd"/>
      <w:r w:rsidRPr="00383CEF">
        <w:rPr>
          <w:rFonts w:ascii="Times New Roman" w:hAnsi="Times New Roman"/>
          <w:color w:val="000000"/>
          <w:sz w:val="28"/>
          <w:lang w:val="ru-RU"/>
        </w:rPr>
        <w:t xml:space="preserve">), </w:t>
      </w:r>
      <w:r w:rsidRPr="00383CEF">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B2024" w:rsidRPr="00383CEF" w:rsidRDefault="00FB2024">
      <w:pPr>
        <w:spacing w:after="0" w:line="264" w:lineRule="auto"/>
        <w:ind w:left="120"/>
        <w:jc w:val="both"/>
        <w:rPr>
          <w:lang w:val="ru-RU"/>
        </w:rPr>
      </w:pPr>
    </w:p>
    <w:p w:rsidR="00FB2024" w:rsidRPr="00383CEF" w:rsidRDefault="0041595C">
      <w:pPr>
        <w:spacing w:after="0" w:line="264" w:lineRule="auto"/>
        <w:ind w:left="120"/>
        <w:jc w:val="both"/>
        <w:rPr>
          <w:lang w:val="ru-RU"/>
        </w:rPr>
      </w:pPr>
      <w:r w:rsidRPr="00383CEF">
        <w:rPr>
          <w:rFonts w:ascii="Times New Roman" w:hAnsi="Times New Roman"/>
          <w:b/>
          <w:color w:val="000000"/>
          <w:sz w:val="28"/>
          <w:lang w:val="ru-RU"/>
        </w:rPr>
        <w:t>ПРЕДМЕТНЫЕ РЕЗУЛЬТАТЫ</w:t>
      </w:r>
    </w:p>
    <w:p w:rsidR="00FB2024" w:rsidRPr="00383CEF" w:rsidRDefault="00FB2024">
      <w:pPr>
        <w:spacing w:after="0" w:line="264" w:lineRule="auto"/>
        <w:ind w:left="120"/>
        <w:jc w:val="both"/>
        <w:rPr>
          <w:lang w:val="ru-RU"/>
        </w:rPr>
      </w:pPr>
    </w:p>
    <w:p w:rsidR="00FB2024" w:rsidRPr="00383CEF" w:rsidRDefault="0041595C">
      <w:pPr>
        <w:spacing w:after="0" w:line="264" w:lineRule="auto"/>
        <w:ind w:left="120"/>
        <w:jc w:val="both"/>
        <w:rPr>
          <w:lang w:val="ru-RU"/>
        </w:rPr>
      </w:pPr>
      <w:r w:rsidRPr="00383CEF">
        <w:rPr>
          <w:rFonts w:ascii="Times New Roman" w:hAnsi="Times New Roman"/>
          <w:color w:val="000000"/>
          <w:sz w:val="28"/>
          <w:lang w:val="ru-RU"/>
        </w:rPr>
        <w:t>К концу обучения в</w:t>
      </w:r>
      <w:r w:rsidRPr="00383CEF">
        <w:rPr>
          <w:rFonts w:ascii="Times New Roman" w:hAnsi="Times New Roman"/>
          <w:b/>
          <w:color w:val="000000"/>
          <w:sz w:val="28"/>
          <w:lang w:val="ru-RU"/>
        </w:rPr>
        <w:t xml:space="preserve"> 1 классе</w:t>
      </w:r>
      <w:r w:rsidRPr="00383CEF">
        <w:rPr>
          <w:rFonts w:ascii="Times New Roman" w:hAnsi="Times New Roman"/>
          <w:color w:val="000000"/>
          <w:sz w:val="28"/>
          <w:lang w:val="ru-RU"/>
        </w:rPr>
        <w:t xml:space="preserve"> у обучающегося будут сформированы следующие умения:</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читать, записывать, сравнивать, упорядочивать числа от 0 до 20;</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пересчитывать различные объекты, устанавливать порядковый номер объекта;</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находить числа, большее или меньшее данного числа на заданное число;</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383CEF">
        <w:rPr>
          <w:rFonts w:ascii="Calibri" w:hAnsi="Calibri"/>
          <w:color w:val="000000"/>
          <w:sz w:val="28"/>
          <w:lang w:val="ru-RU"/>
        </w:rPr>
        <w:t xml:space="preserve">– </w:t>
      </w:r>
      <w:r w:rsidRPr="00383CEF">
        <w:rPr>
          <w:rFonts w:ascii="Times New Roman" w:hAnsi="Times New Roman"/>
          <w:color w:val="000000"/>
          <w:sz w:val="28"/>
          <w:lang w:val="ru-RU"/>
        </w:rPr>
        <w:t>короче», «выше</w:t>
      </w:r>
      <w:r w:rsidRPr="00383CEF">
        <w:rPr>
          <w:rFonts w:ascii="Times New Roman" w:hAnsi="Times New Roman"/>
          <w:color w:val="333333"/>
          <w:sz w:val="28"/>
          <w:lang w:val="ru-RU"/>
        </w:rPr>
        <w:t xml:space="preserve"> – </w:t>
      </w:r>
      <w:r w:rsidRPr="00383CEF">
        <w:rPr>
          <w:rFonts w:ascii="Times New Roman" w:hAnsi="Times New Roman"/>
          <w:color w:val="000000"/>
          <w:sz w:val="28"/>
          <w:lang w:val="ru-RU"/>
        </w:rPr>
        <w:t>ниже», «шире</w:t>
      </w:r>
      <w:r w:rsidRPr="00383CEF">
        <w:rPr>
          <w:rFonts w:ascii="Times New Roman" w:hAnsi="Times New Roman"/>
          <w:color w:val="333333"/>
          <w:sz w:val="28"/>
          <w:lang w:val="ru-RU"/>
        </w:rPr>
        <w:t xml:space="preserve"> – </w:t>
      </w:r>
      <w:r w:rsidRPr="00383CEF">
        <w:rPr>
          <w:rFonts w:ascii="Times New Roman" w:hAnsi="Times New Roman"/>
          <w:color w:val="000000"/>
          <w:sz w:val="28"/>
          <w:lang w:val="ru-RU"/>
        </w:rPr>
        <w:t>уже»;</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измерять длину отрезка (в см), чертить отрезок заданной длины;</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различать число и цифру;</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устанавливать между объектами соотношения: «слева</w:t>
      </w:r>
      <w:r w:rsidRPr="00383CEF">
        <w:rPr>
          <w:rFonts w:ascii="Times New Roman" w:hAnsi="Times New Roman"/>
          <w:color w:val="333333"/>
          <w:sz w:val="28"/>
          <w:lang w:val="ru-RU"/>
        </w:rPr>
        <w:t xml:space="preserve"> – </w:t>
      </w:r>
      <w:r w:rsidRPr="00383CEF">
        <w:rPr>
          <w:rFonts w:ascii="Times New Roman" w:hAnsi="Times New Roman"/>
          <w:color w:val="000000"/>
          <w:sz w:val="28"/>
          <w:lang w:val="ru-RU"/>
        </w:rPr>
        <w:t>справа», «спереди</w:t>
      </w:r>
      <w:r w:rsidRPr="00383CEF">
        <w:rPr>
          <w:rFonts w:ascii="Times New Roman" w:hAnsi="Times New Roman"/>
          <w:color w:val="333333"/>
          <w:sz w:val="28"/>
          <w:lang w:val="ru-RU"/>
        </w:rPr>
        <w:t xml:space="preserve"> – </w:t>
      </w:r>
      <w:r w:rsidRPr="00383CEF">
        <w:rPr>
          <w:rFonts w:ascii="Times New Roman" w:hAnsi="Times New Roman"/>
          <w:color w:val="000000"/>
          <w:sz w:val="28"/>
          <w:lang w:val="ru-RU"/>
        </w:rPr>
        <w:t xml:space="preserve">сзади», </w:t>
      </w:r>
      <w:r w:rsidRPr="00383CEF">
        <w:rPr>
          <w:rFonts w:ascii="Times New Roman" w:hAnsi="Times New Roman"/>
          <w:color w:val="333333"/>
          <w:sz w:val="28"/>
          <w:lang w:val="ru-RU"/>
        </w:rPr>
        <w:t>«</w:t>
      </w:r>
      <w:r w:rsidRPr="00383CEF">
        <w:rPr>
          <w:rFonts w:ascii="Times New Roman" w:hAnsi="Times New Roman"/>
          <w:color w:val="000000"/>
          <w:sz w:val="28"/>
          <w:lang w:val="ru-RU"/>
        </w:rPr>
        <w:t>между</w:t>
      </w:r>
      <w:r w:rsidRPr="00383CEF">
        <w:rPr>
          <w:rFonts w:ascii="Times New Roman" w:hAnsi="Times New Roman"/>
          <w:color w:val="333333"/>
          <w:sz w:val="28"/>
          <w:lang w:val="ru-RU"/>
        </w:rPr>
        <w:t>»</w:t>
      </w:r>
      <w:r w:rsidRPr="00383CEF">
        <w:rPr>
          <w:rFonts w:ascii="Times New Roman" w:hAnsi="Times New Roman"/>
          <w:color w:val="000000"/>
          <w:sz w:val="28"/>
          <w:lang w:val="ru-RU"/>
        </w:rPr>
        <w:t>;</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сравнивать два объекта (числа, геометрические фигуры);</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распределять объекты на две группы по заданному основанию.</w:t>
      </w:r>
    </w:p>
    <w:p w:rsidR="00FB2024" w:rsidRPr="00383CEF" w:rsidRDefault="00FB2024">
      <w:pPr>
        <w:spacing w:after="0" w:line="264" w:lineRule="auto"/>
        <w:ind w:left="120"/>
        <w:jc w:val="both"/>
        <w:rPr>
          <w:lang w:val="ru-RU"/>
        </w:rPr>
      </w:pPr>
    </w:p>
    <w:p w:rsidR="00FB2024" w:rsidRPr="00383CEF" w:rsidRDefault="0041595C">
      <w:pPr>
        <w:spacing w:after="0" w:line="264" w:lineRule="auto"/>
        <w:ind w:left="120"/>
        <w:jc w:val="both"/>
        <w:rPr>
          <w:lang w:val="ru-RU"/>
        </w:rPr>
      </w:pPr>
      <w:r w:rsidRPr="00383CEF">
        <w:rPr>
          <w:rFonts w:ascii="Times New Roman" w:hAnsi="Times New Roman"/>
          <w:color w:val="000000"/>
          <w:sz w:val="28"/>
          <w:lang w:val="ru-RU"/>
        </w:rPr>
        <w:t>К концу обучения во</w:t>
      </w:r>
      <w:r w:rsidRPr="00383CEF">
        <w:rPr>
          <w:rFonts w:ascii="Times New Roman" w:hAnsi="Times New Roman"/>
          <w:b/>
          <w:i/>
          <w:color w:val="000000"/>
          <w:sz w:val="28"/>
          <w:lang w:val="ru-RU"/>
        </w:rPr>
        <w:t xml:space="preserve"> </w:t>
      </w:r>
      <w:r w:rsidRPr="00383CEF">
        <w:rPr>
          <w:rFonts w:ascii="Times New Roman" w:hAnsi="Times New Roman"/>
          <w:b/>
          <w:color w:val="000000"/>
          <w:sz w:val="28"/>
          <w:lang w:val="ru-RU"/>
        </w:rPr>
        <w:t>2 классе</w:t>
      </w:r>
      <w:r w:rsidRPr="00383CEF">
        <w:rPr>
          <w:rFonts w:ascii="Times New Roman" w:hAnsi="Times New Roman"/>
          <w:color w:val="000000"/>
          <w:sz w:val="28"/>
          <w:lang w:val="ru-RU"/>
        </w:rPr>
        <w:t xml:space="preserve"> у обучающегося будут сформированы следующие умения:</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читать, записывать, сравнивать, упорядочивать числа в пределах 100;</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находить неизвестный компонент сложения, вычитания;</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различать и называть геометрические фигуры: прямой угол, ломаную, многоугольник;</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выполнять измерение длин реальных объектов с помощью линейки;</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распознавать верные (истинные) и неверные (ложные) утверждения со словами «все», «каждый»;</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проводить одно-</w:t>
      </w:r>
      <w:proofErr w:type="spellStart"/>
      <w:r w:rsidRPr="00383CEF">
        <w:rPr>
          <w:rFonts w:ascii="Times New Roman" w:hAnsi="Times New Roman"/>
          <w:color w:val="000000"/>
          <w:sz w:val="28"/>
          <w:lang w:val="ru-RU"/>
        </w:rPr>
        <w:t>двухшаговые</w:t>
      </w:r>
      <w:proofErr w:type="spellEnd"/>
      <w:r w:rsidRPr="00383CEF">
        <w:rPr>
          <w:rFonts w:ascii="Times New Roman" w:hAnsi="Times New Roman"/>
          <w:color w:val="000000"/>
          <w:sz w:val="28"/>
          <w:lang w:val="ru-RU"/>
        </w:rPr>
        <w:t xml:space="preserve"> логические рассуждения и делать выводы;</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находить закономерность в ряду объектов (чисел, геометрических фигур);</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сравнивать группы объектов (находить общее, различное);</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обнаруживать модели геометрических фигур в окружающем мире;</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подбирать примеры, подтверждающие суждение, ответ;</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составлять (дополнять) текстовую задачу;</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проверять правильность вычисления, измерения.</w:t>
      </w:r>
    </w:p>
    <w:p w:rsidR="00FB2024" w:rsidRPr="00383CEF" w:rsidRDefault="00FB2024">
      <w:pPr>
        <w:spacing w:after="0" w:line="264" w:lineRule="auto"/>
        <w:ind w:left="120"/>
        <w:jc w:val="both"/>
        <w:rPr>
          <w:lang w:val="ru-RU"/>
        </w:rPr>
      </w:pPr>
    </w:p>
    <w:p w:rsidR="00FB2024" w:rsidRPr="00383CEF" w:rsidRDefault="0041595C">
      <w:pPr>
        <w:spacing w:after="0" w:line="264" w:lineRule="auto"/>
        <w:ind w:left="120"/>
        <w:jc w:val="both"/>
        <w:rPr>
          <w:lang w:val="ru-RU"/>
        </w:rPr>
      </w:pPr>
      <w:r w:rsidRPr="00383CEF">
        <w:rPr>
          <w:rFonts w:ascii="Times New Roman" w:hAnsi="Times New Roman"/>
          <w:color w:val="000000"/>
          <w:sz w:val="28"/>
          <w:lang w:val="ru-RU"/>
        </w:rPr>
        <w:t xml:space="preserve">К концу обучения в </w:t>
      </w:r>
      <w:r w:rsidRPr="00383CEF">
        <w:rPr>
          <w:rFonts w:ascii="Times New Roman" w:hAnsi="Times New Roman"/>
          <w:b/>
          <w:color w:val="000000"/>
          <w:sz w:val="28"/>
          <w:lang w:val="ru-RU"/>
        </w:rPr>
        <w:t>3 классе</w:t>
      </w:r>
      <w:r w:rsidRPr="00383CEF">
        <w:rPr>
          <w:rFonts w:ascii="Times New Roman" w:hAnsi="Times New Roman"/>
          <w:color w:val="000000"/>
          <w:sz w:val="28"/>
          <w:lang w:val="ru-RU"/>
        </w:rPr>
        <w:t xml:space="preserve"> у обучающегося будут сформированы следующие умения:</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читать, записывать, сравнивать, упорядочивать числа в пределах 1000;</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выполнять действия умножение и деление с числами 0 и 1;</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находить неизвестный компонент арифметического действия;</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называть, находить долю величины (половина, четверть);</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сравнивать величины, выраженные долями;</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сравнивать фигуры по площади (наложение, сопоставление числовых значений);</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находить периметр прямоугольника (квадрата), площадь прямоугольника (квадрата);</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383CEF">
        <w:rPr>
          <w:rFonts w:ascii="Times New Roman" w:hAnsi="Times New Roman"/>
          <w:color w:val="000000"/>
          <w:sz w:val="28"/>
          <w:lang w:val="ru-RU"/>
        </w:rPr>
        <w:t>двухшаговые</w:t>
      </w:r>
      <w:proofErr w:type="spellEnd"/>
      <w:r w:rsidRPr="00383CEF">
        <w:rPr>
          <w:rFonts w:ascii="Times New Roman" w:hAnsi="Times New Roman"/>
          <w:color w:val="000000"/>
          <w:sz w:val="28"/>
          <w:lang w:val="ru-RU"/>
        </w:rPr>
        <w:t>), в том числе с использованием изученных связок;</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классифицировать объекты по одному-двум признакам;</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сравнивать математические объекты (находить общее, различное, уникальное);</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выбирать верное решение математической задачи.</w:t>
      </w:r>
    </w:p>
    <w:p w:rsidR="00FB2024" w:rsidRPr="00383CEF" w:rsidRDefault="00FB2024">
      <w:pPr>
        <w:spacing w:after="0" w:line="264" w:lineRule="auto"/>
        <w:ind w:left="120"/>
        <w:jc w:val="both"/>
        <w:rPr>
          <w:lang w:val="ru-RU"/>
        </w:rPr>
      </w:pPr>
    </w:p>
    <w:p w:rsidR="00FB2024" w:rsidRPr="00383CEF" w:rsidRDefault="0041595C">
      <w:pPr>
        <w:spacing w:after="0" w:line="264" w:lineRule="auto"/>
        <w:ind w:left="120"/>
        <w:jc w:val="both"/>
        <w:rPr>
          <w:lang w:val="ru-RU"/>
        </w:rPr>
      </w:pPr>
      <w:r w:rsidRPr="00383CEF">
        <w:rPr>
          <w:rFonts w:ascii="Times New Roman" w:hAnsi="Times New Roman"/>
          <w:color w:val="000000"/>
          <w:sz w:val="28"/>
          <w:lang w:val="ru-RU"/>
        </w:rPr>
        <w:t>К концу обучения в</w:t>
      </w:r>
      <w:r w:rsidRPr="00383CEF">
        <w:rPr>
          <w:rFonts w:ascii="Times New Roman" w:hAnsi="Times New Roman"/>
          <w:b/>
          <w:color w:val="000000"/>
          <w:sz w:val="28"/>
          <w:lang w:val="ru-RU"/>
        </w:rPr>
        <w:t xml:space="preserve"> 4 классе</w:t>
      </w:r>
      <w:r w:rsidRPr="00383CEF">
        <w:rPr>
          <w:rFonts w:ascii="Times New Roman" w:hAnsi="Times New Roman"/>
          <w:color w:val="000000"/>
          <w:sz w:val="28"/>
          <w:lang w:val="ru-RU"/>
        </w:rPr>
        <w:t xml:space="preserve"> у обучающегося будут сформированы следующие умения:</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читать, записывать, сравнивать, упорядочивать многозначные числа;</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находить долю величины, величину по её доле;</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находить неизвестный компонент арифметического действия;</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383CEF">
        <w:rPr>
          <w:rFonts w:ascii="Times New Roman" w:hAnsi="Times New Roman"/>
          <w:color w:val="000000"/>
          <w:sz w:val="28"/>
          <w:lang w:val="ru-RU"/>
        </w:rPr>
        <w:t>контрпример</w:t>
      </w:r>
      <w:proofErr w:type="spellEnd"/>
      <w:r w:rsidRPr="00383CEF">
        <w:rPr>
          <w:rFonts w:ascii="Times New Roman" w:hAnsi="Times New Roman"/>
          <w:color w:val="000000"/>
          <w:sz w:val="28"/>
          <w:lang w:val="ru-RU"/>
        </w:rPr>
        <w:t xml:space="preserve">; </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lastRenderedPageBreak/>
        <w:t>формулировать утверждение (вывод), строить логические рассуждения (двух-</w:t>
      </w:r>
      <w:proofErr w:type="spellStart"/>
      <w:r w:rsidRPr="00383CEF">
        <w:rPr>
          <w:rFonts w:ascii="Times New Roman" w:hAnsi="Times New Roman"/>
          <w:color w:val="000000"/>
          <w:sz w:val="28"/>
          <w:lang w:val="ru-RU"/>
        </w:rPr>
        <w:t>трёхшаговые</w:t>
      </w:r>
      <w:proofErr w:type="spellEnd"/>
      <w:r w:rsidRPr="00383CEF">
        <w:rPr>
          <w:rFonts w:ascii="Times New Roman" w:hAnsi="Times New Roman"/>
          <w:color w:val="000000"/>
          <w:sz w:val="28"/>
          <w:lang w:val="ru-RU"/>
        </w:rPr>
        <w:t>);</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заполнять данными предложенную таблицу, столбчатую диаграмму;</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составлять модель текстовой задачи, числовое выражение;</w:t>
      </w:r>
    </w:p>
    <w:p w:rsidR="00FB2024" w:rsidRPr="00383CEF" w:rsidRDefault="0041595C">
      <w:pPr>
        <w:spacing w:after="0" w:line="264" w:lineRule="auto"/>
        <w:ind w:firstLine="600"/>
        <w:jc w:val="both"/>
        <w:rPr>
          <w:lang w:val="ru-RU"/>
        </w:rPr>
      </w:pPr>
      <w:r w:rsidRPr="00383CEF">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FB2024" w:rsidRPr="00383CEF" w:rsidRDefault="00FB2024">
      <w:pPr>
        <w:rPr>
          <w:lang w:val="ru-RU"/>
        </w:rPr>
        <w:sectPr w:rsidR="00FB2024" w:rsidRPr="00383CEF">
          <w:pgSz w:w="11906" w:h="16383"/>
          <w:pgMar w:top="1134" w:right="850" w:bottom="1134" w:left="1701" w:header="720" w:footer="720" w:gutter="0"/>
          <w:cols w:space="720"/>
        </w:sectPr>
      </w:pPr>
    </w:p>
    <w:p w:rsidR="00FB2024" w:rsidRDefault="0041595C">
      <w:pPr>
        <w:spacing w:after="0"/>
        <w:ind w:left="120"/>
      </w:pPr>
      <w:bookmarkStart w:id="5" w:name="block-23668333"/>
      <w:bookmarkEnd w:id="4"/>
      <w:r w:rsidRPr="00383CE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B2024" w:rsidRDefault="0041595C">
      <w:pPr>
        <w:spacing w:after="0"/>
        <w:ind w:left="120"/>
      </w:pP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FB2024">
        <w:trPr>
          <w:trHeight w:val="144"/>
          <w:tblCellSpacing w:w="20" w:type="nil"/>
        </w:trPr>
        <w:tc>
          <w:tcPr>
            <w:tcW w:w="520" w:type="dxa"/>
            <w:vMerge w:val="restart"/>
            <w:tcMar>
              <w:top w:w="50" w:type="dxa"/>
              <w:left w:w="100" w:type="dxa"/>
            </w:tcMar>
            <w:vAlign w:val="center"/>
          </w:tcPr>
          <w:p w:rsidR="00FB2024" w:rsidRDefault="0041595C">
            <w:pPr>
              <w:spacing w:after="0"/>
              <w:ind w:left="135"/>
            </w:pPr>
            <w:r>
              <w:rPr>
                <w:rFonts w:ascii="Times New Roman" w:hAnsi="Times New Roman"/>
                <w:b/>
                <w:color w:val="000000"/>
                <w:sz w:val="24"/>
              </w:rPr>
              <w:t xml:space="preserve">№ п/п </w:t>
            </w:r>
          </w:p>
          <w:p w:rsidR="00FB2024" w:rsidRDefault="00FB2024">
            <w:pPr>
              <w:spacing w:after="0"/>
              <w:ind w:left="135"/>
            </w:pPr>
          </w:p>
        </w:tc>
        <w:tc>
          <w:tcPr>
            <w:tcW w:w="2640" w:type="dxa"/>
            <w:vMerge w:val="restart"/>
            <w:tcMar>
              <w:top w:w="50" w:type="dxa"/>
              <w:left w:w="100" w:type="dxa"/>
            </w:tcMar>
            <w:vAlign w:val="center"/>
          </w:tcPr>
          <w:p w:rsidR="00FB2024" w:rsidRDefault="004159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B2024" w:rsidRDefault="00FB2024">
            <w:pPr>
              <w:spacing w:after="0"/>
              <w:ind w:left="135"/>
            </w:pPr>
          </w:p>
        </w:tc>
        <w:tc>
          <w:tcPr>
            <w:tcW w:w="0" w:type="auto"/>
            <w:gridSpan w:val="3"/>
            <w:tcMar>
              <w:top w:w="50" w:type="dxa"/>
              <w:left w:w="100" w:type="dxa"/>
            </w:tcMar>
            <w:vAlign w:val="center"/>
          </w:tcPr>
          <w:p w:rsidR="00FB2024" w:rsidRDefault="004159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FB2024" w:rsidRDefault="004159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B2024" w:rsidRDefault="00FB2024">
            <w:pPr>
              <w:spacing w:after="0"/>
              <w:ind w:left="135"/>
            </w:pPr>
          </w:p>
        </w:tc>
      </w:tr>
      <w:tr w:rsidR="00FB2024">
        <w:trPr>
          <w:trHeight w:val="144"/>
          <w:tblCellSpacing w:w="20" w:type="nil"/>
        </w:trPr>
        <w:tc>
          <w:tcPr>
            <w:tcW w:w="0" w:type="auto"/>
            <w:vMerge/>
            <w:tcBorders>
              <w:top w:val="nil"/>
            </w:tcBorders>
            <w:tcMar>
              <w:top w:w="50" w:type="dxa"/>
              <w:left w:w="100" w:type="dxa"/>
            </w:tcMar>
          </w:tcPr>
          <w:p w:rsidR="00FB2024" w:rsidRDefault="00FB2024"/>
        </w:tc>
        <w:tc>
          <w:tcPr>
            <w:tcW w:w="0" w:type="auto"/>
            <w:vMerge/>
            <w:tcBorders>
              <w:top w:val="nil"/>
            </w:tcBorders>
            <w:tcMar>
              <w:top w:w="50" w:type="dxa"/>
              <w:left w:w="100" w:type="dxa"/>
            </w:tcMar>
          </w:tcPr>
          <w:p w:rsidR="00FB2024" w:rsidRDefault="00FB2024"/>
        </w:tc>
        <w:tc>
          <w:tcPr>
            <w:tcW w:w="1011" w:type="dxa"/>
            <w:tcMar>
              <w:top w:w="50" w:type="dxa"/>
              <w:left w:w="100" w:type="dxa"/>
            </w:tcMar>
            <w:vAlign w:val="center"/>
          </w:tcPr>
          <w:p w:rsidR="00FB2024" w:rsidRDefault="004159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B2024" w:rsidRDefault="00FB2024">
            <w:pPr>
              <w:spacing w:after="0"/>
              <w:ind w:left="135"/>
            </w:pPr>
          </w:p>
        </w:tc>
        <w:tc>
          <w:tcPr>
            <w:tcW w:w="1738" w:type="dxa"/>
            <w:tcMar>
              <w:top w:w="50" w:type="dxa"/>
              <w:left w:w="100" w:type="dxa"/>
            </w:tcMar>
            <w:vAlign w:val="center"/>
          </w:tcPr>
          <w:p w:rsidR="00FB2024" w:rsidRDefault="004159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2024" w:rsidRDefault="00FB2024">
            <w:pPr>
              <w:spacing w:after="0"/>
              <w:ind w:left="135"/>
            </w:pPr>
          </w:p>
        </w:tc>
        <w:tc>
          <w:tcPr>
            <w:tcW w:w="1823" w:type="dxa"/>
            <w:tcMar>
              <w:top w:w="50" w:type="dxa"/>
              <w:left w:w="100" w:type="dxa"/>
            </w:tcMar>
            <w:vAlign w:val="center"/>
          </w:tcPr>
          <w:p w:rsidR="00FB2024" w:rsidRDefault="004159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2024" w:rsidRDefault="00FB2024">
            <w:pPr>
              <w:spacing w:after="0"/>
              <w:ind w:left="135"/>
            </w:pPr>
          </w:p>
        </w:tc>
        <w:tc>
          <w:tcPr>
            <w:tcW w:w="0" w:type="auto"/>
            <w:vMerge/>
            <w:tcBorders>
              <w:top w:val="nil"/>
            </w:tcBorders>
            <w:tcMar>
              <w:top w:w="50" w:type="dxa"/>
              <w:left w:w="100" w:type="dxa"/>
            </w:tcMar>
          </w:tcPr>
          <w:p w:rsidR="00FB2024" w:rsidRDefault="00FB2024"/>
        </w:tc>
      </w:tr>
      <w:tr w:rsidR="00FB2024">
        <w:trPr>
          <w:trHeight w:val="144"/>
          <w:tblCellSpacing w:w="20" w:type="nil"/>
        </w:trPr>
        <w:tc>
          <w:tcPr>
            <w:tcW w:w="0" w:type="auto"/>
            <w:gridSpan w:val="6"/>
            <w:tcMar>
              <w:top w:w="50" w:type="dxa"/>
              <w:left w:w="100" w:type="dxa"/>
            </w:tcMar>
            <w:vAlign w:val="center"/>
          </w:tcPr>
          <w:p w:rsidR="00FB2024" w:rsidRDefault="004159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FB2024" w:rsidRPr="00751BE8">
        <w:trPr>
          <w:trHeight w:val="144"/>
          <w:tblCellSpacing w:w="20" w:type="nil"/>
        </w:trPr>
        <w:tc>
          <w:tcPr>
            <w:tcW w:w="520" w:type="dxa"/>
            <w:tcMar>
              <w:top w:w="50" w:type="dxa"/>
              <w:left w:w="100" w:type="dxa"/>
            </w:tcMar>
            <w:vAlign w:val="center"/>
          </w:tcPr>
          <w:p w:rsidR="00FB2024" w:rsidRDefault="0041595C">
            <w:pPr>
              <w:spacing w:after="0"/>
            </w:pPr>
            <w:r>
              <w:rPr>
                <w:rFonts w:ascii="Times New Roman" w:hAnsi="Times New Roman"/>
                <w:color w:val="000000"/>
                <w:sz w:val="24"/>
              </w:rPr>
              <w:t>1.1</w:t>
            </w:r>
          </w:p>
        </w:tc>
        <w:tc>
          <w:tcPr>
            <w:tcW w:w="2640"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B2024" w:rsidRDefault="00FB2024">
            <w:pPr>
              <w:spacing w:after="0"/>
              <w:ind w:left="135"/>
              <w:jc w:val="center"/>
            </w:pPr>
          </w:p>
        </w:tc>
        <w:tc>
          <w:tcPr>
            <w:tcW w:w="1823" w:type="dxa"/>
            <w:tcMar>
              <w:top w:w="50" w:type="dxa"/>
              <w:left w:w="100" w:type="dxa"/>
            </w:tcMar>
            <w:vAlign w:val="center"/>
          </w:tcPr>
          <w:p w:rsidR="00FB2024" w:rsidRDefault="00FB2024">
            <w:pPr>
              <w:spacing w:after="0"/>
              <w:ind w:left="135"/>
              <w:jc w:val="center"/>
            </w:pPr>
          </w:p>
        </w:tc>
        <w:tc>
          <w:tcPr>
            <w:tcW w:w="274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/7</w:t>
              </w:r>
              <w:r>
                <w:rPr>
                  <w:rFonts w:ascii="Times New Roman" w:hAnsi="Times New Roman"/>
                  <w:color w:val="0000FF"/>
                  <w:u w:val="single"/>
                </w:rPr>
                <w:t>f</w:t>
              </w:r>
              <w:r w:rsidRPr="00383CE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383CEF">
              <w:rPr>
                <w:rFonts w:ascii="Times New Roman" w:hAnsi="Times New Roman"/>
                <w:color w:val="000000"/>
                <w:sz w:val="24"/>
                <w:lang w:val="ru-RU"/>
              </w:rPr>
              <w:t>]]</w:t>
            </w:r>
          </w:p>
        </w:tc>
      </w:tr>
      <w:tr w:rsidR="00FB2024" w:rsidRPr="00751BE8">
        <w:trPr>
          <w:trHeight w:val="144"/>
          <w:tblCellSpacing w:w="20" w:type="nil"/>
        </w:trPr>
        <w:tc>
          <w:tcPr>
            <w:tcW w:w="520" w:type="dxa"/>
            <w:tcMar>
              <w:top w:w="50" w:type="dxa"/>
              <w:left w:w="100" w:type="dxa"/>
            </w:tcMar>
            <w:vAlign w:val="center"/>
          </w:tcPr>
          <w:p w:rsidR="00FB2024" w:rsidRDefault="0041595C">
            <w:pPr>
              <w:spacing w:after="0"/>
            </w:pPr>
            <w:r>
              <w:rPr>
                <w:rFonts w:ascii="Times New Roman" w:hAnsi="Times New Roman"/>
                <w:color w:val="000000"/>
                <w:sz w:val="24"/>
              </w:rPr>
              <w:t>1.2</w:t>
            </w:r>
          </w:p>
        </w:tc>
        <w:tc>
          <w:tcPr>
            <w:tcW w:w="2640"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B2024" w:rsidRDefault="00FB2024">
            <w:pPr>
              <w:spacing w:after="0"/>
              <w:ind w:left="135"/>
              <w:jc w:val="center"/>
            </w:pPr>
          </w:p>
        </w:tc>
        <w:tc>
          <w:tcPr>
            <w:tcW w:w="1823" w:type="dxa"/>
            <w:tcMar>
              <w:top w:w="50" w:type="dxa"/>
              <w:left w:w="100" w:type="dxa"/>
            </w:tcMar>
            <w:vAlign w:val="center"/>
          </w:tcPr>
          <w:p w:rsidR="00FB2024" w:rsidRDefault="00FB2024">
            <w:pPr>
              <w:spacing w:after="0"/>
              <w:ind w:left="135"/>
              <w:jc w:val="center"/>
            </w:pPr>
          </w:p>
        </w:tc>
        <w:tc>
          <w:tcPr>
            <w:tcW w:w="274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/7</w:t>
              </w:r>
              <w:r>
                <w:rPr>
                  <w:rFonts w:ascii="Times New Roman" w:hAnsi="Times New Roman"/>
                  <w:color w:val="0000FF"/>
                  <w:u w:val="single"/>
                </w:rPr>
                <w:t>f</w:t>
              </w:r>
              <w:r w:rsidRPr="00383CE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383CEF">
              <w:rPr>
                <w:rFonts w:ascii="Times New Roman" w:hAnsi="Times New Roman"/>
                <w:color w:val="000000"/>
                <w:sz w:val="24"/>
                <w:lang w:val="ru-RU"/>
              </w:rPr>
              <w:t>]]</w:t>
            </w:r>
          </w:p>
        </w:tc>
      </w:tr>
      <w:tr w:rsidR="00FB2024">
        <w:trPr>
          <w:trHeight w:val="144"/>
          <w:tblCellSpacing w:w="20" w:type="nil"/>
        </w:trPr>
        <w:tc>
          <w:tcPr>
            <w:tcW w:w="0" w:type="auto"/>
            <w:gridSpan w:val="2"/>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B2024" w:rsidRDefault="00FB2024"/>
        </w:tc>
      </w:tr>
      <w:tr w:rsidR="00FB2024">
        <w:trPr>
          <w:trHeight w:val="144"/>
          <w:tblCellSpacing w:w="20" w:type="nil"/>
        </w:trPr>
        <w:tc>
          <w:tcPr>
            <w:tcW w:w="0" w:type="auto"/>
            <w:gridSpan w:val="6"/>
            <w:tcMar>
              <w:top w:w="50" w:type="dxa"/>
              <w:left w:w="100" w:type="dxa"/>
            </w:tcMar>
            <w:vAlign w:val="center"/>
          </w:tcPr>
          <w:p w:rsidR="00FB2024" w:rsidRDefault="004159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FB2024" w:rsidRPr="00751BE8">
        <w:trPr>
          <w:trHeight w:val="144"/>
          <w:tblCellSpacing w:w="20" w:type="nil"/>
        </w:trPr>
        <w:tc>
          <w:tcPr>
            <w:tcW w:w="520" w:type="dxa"/>
            <w:tcMar>
              <w:top w:w="50" w:type="dxa"/>
              <w:left w:w="100" w:type="dxa"/>
            </w:tcMar>
            <w:vAlign w:val="center"/>
          </w:tcPr>
          <w:p w:rsidR="00FB2024" w:rsidRDefault="0041595C">
            <w:pPr>
              <w:spacing w:after="0"/>
            </w:pPr>
            <w:r>
              <w:rPr>
                <w:rFonts w:ascii="Times New Roman" w:hAnsi="Times New Roman"/>
                <w:color w:val="000000"/>
                <w:sz w:val="24"/>
              </w:rPr>
              <w:t>2.1</w:t>
            </w:r>
          </w:p>
        </w:tc>
        <w:tc>
          <w:tcPr>
            <w:tcW w:w="2640"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FB2024" w:rsidRDefault="00FB2024">
            <w:pPr>
              <w:spacing w:after="0"/>
              <w:ind w:left="135"/>
              <w:jc w:val="center"/>
            </w:pPr>
          </w:p>
        </w:tc>
        <w:tc>
          <w:tcPr>
            <w:tcW w:w="1823" w:type="dxa"/>
            <w:tcMar>
              <w:top w:w="50" w:type="dxa"/>
              <w:left w:w="100" w:type="dxa"/>
            </w:tcMar>
            <w:vAlign w:val="center"/>
          </w:tcPr>
          <w:p w:rsidR="00FB2024" w:rsidRDefault="00FB2024">
            <w:pPr>
              <w:spacing w:after="0"/>
              <w:ind w:left="135"/>
              <w:jc w:val="center"/>
            </w:pPr>
          </w:p>
        </w:tc>
        <w:tc>
          <w:tcPr>
            <w:tcW w:w="274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/7</w:t>
              </w:r>
              <w:r>
                <w:rPr>
                  <w:rFonts w:ascii="Times New Roman" w:hAnsi="Times New Roman"/>
                  <w:color w:val="0000FF"/>
                  <w:u w:val="single"/>
                </w:rPr>
                <w:t>f</w:t>
              </w:r>
              <w:r w:rsidRPr="00383CE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383CEF">
              <w:rPr>
                <w:rFonts w:ascii="Times New Roman" w:hAnsi="Times New Roman"/>
                <w:color w:val="000000"/>
                <w:sz w:val="24"/>
                <w:lang w:val="ru-RU"/>
              </w:rPr>
              <w:t>]]</w:t>
            </w:r>
          </w:p>
        </w:tc>
      </w:tr>
      <w:tr w:rsidR="00FB2024" w:rsidRPr="00751BE8">
        <w:trPr>
          <w:trHeight w:val="144"/>
          <w:tblCellSpacing w:w="20" w:type="nil"/>
        </w:trPr>
        <w:tc>
          <w:tcPr>
            <w:tcW w:w="520" w:type="dxa"/>
            <w:tcMar>
              <w:top w:w="50" w:type="dxa"/>
              <w:left w:w="100" w:type="dxa"/>
            </w:tcMar>
            <w:vAlign w:val="center"/>
          </w:tcPr>
          <w:p w:rsidR="00FB2024" w:rsidRDefault="0041595C">
            <w:pPr>
              <w:spacing w:after="0"/>
            </w:pPr>
            <w:r>
              <w:rPr>
                <w:rFonts w:ascii="Times New Roman" w:hAnsi="Times New Roman"/>
                <w:color w:val="000000"/>
                <w:sz w:val="24"/>
              </w:rPr>
              <w:t>2.2</w:t>
            </w:r>
          </w:p>
        </w:tc>
        <w:tc>
          <w:tcPr>
            <w:tcW w:w="2640"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B2024" w:rsidRDefault="00FB2024">
            <w:pPr>
              <w:spacing w:after="0"/>
              <w:ind w:left="135"/>
              <w:jc w:val="center"/>
            </w:pPr>
          </w:p>
        </w:tc>
        <w:tc>
          <w:tcPr>
            <w:tcW w:w="1823" w:type="dxa"/>
            <w:tcMar>
              <w:top w:w="50" w:type="dxa"/>
              <w:left w:w="100" w:type="dxa"/>
            </w:tcMar>
            <w:vAlign w:val="center"/>
          </w:tcPr>
          <w:p w:rsidR="00FB2024" w:rsidRDefault="00FB2024">
            <w:pPr>
              <w:spacing w:after="0"/>
              <w:ind w:left="135"/>
              <w:jc w:val="center"/>
            </w:pPr>
          </w:p>
        </w:tc>
        <w:tc>
          <w:tcPr>
            <w:tcW w:w="274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/7</w:t>
              </w:r>
              <w:r>
                <w:rPr>
                  <w:rFonts w:ascii="Times New Roman" w:hAnsi="Times New Roman"/>
                  <w:color w:val="0000FF"/>
                  <w:u w:val="single"/>
                </w:rPr>
                <w:t>f</w:t>
              </w:r>
              <w:r w:rsidRPr="00383CE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383CEF">
              <w:rPr>
                <w:rFonts w:ascii="Times New Roman" w:hAnsi="Times New Roman"/>
                <w:color w:val="000000"/>
                <w:sz w:val="24"/>
                <w:lang w:val="ru-RU"/>
              </w:rPr>
              <w:t>]]</w:t>
            </w:r>
          </w:p>
        </w:tc>
      </w:tr>
      <w:tr w:rsidR="00FB2024">
        <w:trPr>
          <w:trHeight w:val="144"/>
          <w:tblCellSpacing w:w="20" w:type="nil"/>
        </w:trPr>
        <w:tc>
          <w:tcPr>
            <w:tcW w:w="0" w:type="auto"/>
            <w:gridSpan w:val="2"/>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FB2024" w:rsidRDefault="00FB2024"/>
        </w:tc>
      </w:tr>
      <w:tr w:rsidR="00FB2024">
        <w:trPr>
          <w:trHeight w:val="144"/>
          <w:tblCellSpacing w:w="20" w:type="nil"/>
        </w:trPr>
        <w:tc>
          <w:tcPr>
            <w:tcW w:w="0" w:type="auto"/>
            <w:gridSpan w:val="6"/>
            <w:tcMar>
              <w:top w:w="50" w:type="dxa"/>
              <w:left w:w="100" w:type="dxa"/>
            </w:tcMar>
            <w:vAlign w:val="center"/>
          </w:tcPr>
          <w:p w:rsidR="00FB2024" w:rsidRDefault="004159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FB2024" w:rsidRPr="00751BE8">
        <w:trPr>
          <w:trHeight w:val="144"/>
          <w:tblCellSpacing w:w="20" w:type="nil"/>
        </w:trPr>
        <w:tc>
          <w:tcPr>
            <w:tcW w:w="520" w:type="dxa"/>
            <w:tcMar>
              <w:top w:w="50" w:type="dxa"/>
              <w:left w:w="100" w:type="dxa"/>
            </w:tcMar>
            <w:vAlign w:val="center"/>
          </w:tcPr>
          <w:p w:rsidR="00FB2024" w:rsidRDefault="0041595C">
            <w:pPr>
              <w:spacing w:after="0"/>
            </w:pPr>
            <w:r>
              <w:rPr>
                <w:rFonts w:ascii="Times New Roman" w:hAnsi="Times New Roman"/>
                <w:color w:val="000000"/>
                <w:sz w:val="24"/>
              </w:rPr>
              <w:t>3.1</w:t>
            </w:r>
          </w:p>
        </w:tc>
        <w:tc>
          <w:tcPr>
            <w:tcW w:w="2640"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B2024" w:rsidRDefault="00FB2024">
            <w:pPr>
              <w:spacing w:after="0"/>
              <w:ind w:left="135"/>
              <w:jc w:val="center"/>
            </w:pPr>
          </w:p>
        </w:tc>
        <w:tc>
          <w:tcPr>
            <w:tcW w:w="1823" w:type="dxa"/>
            <w:tcMar>
              <w:top w:w="50" w:type="dxa"/>
              <w:left w:w="100" w:type="dxa"/>
            </w:tcMar>
            <w:vAlign w:val="center"/>
          </w:tcPr>
          <w:p w:rsidR="00FB2024" w:rsidRDefault="00FB2024">
            <w:pPr>
              <w:spacing w:after="0"/>
              <w:ind w:left="135"/>
              <w:jc w:val="center"/>
            </w:pPr>
          </w:p>
        </w:tc>
        <w:tc>
          <w:tcPr>
            <w:tcW w:w="274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/7</w:t>
              </w:r>
              <w:r>
                <w:rPr>
                  <w:rFonts w:ascii="Times New Roman" w:hAnsi="Times New Roman"/>
                  <w:color w:val="0000FF"/>
                  <w:u w:val="single"/>
                </w:rPr>
                <w:t>f</w:t>
              </w:r>
              <w:r w:rsidRPr="00383CE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383CEF">
              <w:rPr>
                <w:rFonts w:ascii="Times New Roman" w:hAnsi="Times New Roman"/>
                <w:color w:val="000000"/>
                <w:sz w:val="24"/>
                <w:lang w:val="ru-RU"/>
              </w:rPr>
              <w:t>]]</w:t>
            </w:r>
          </w:p>
        </w:tc>
      </w:tr>
      <w:tr w:rsidR="00FB2024" w:rsidRPr="00751BE8">
        <w:trPr>
          <w:trHeight w:val="144"/>
          <w:tblCellSpacing w:w="20" w:type="nil"/>
        </w:trPr>
        <w:tc>
          <w:tcPr>
            <w:tcW w:w="520" w:type="dxa"/>
            <w:tcMar>
              <w:top w:w="50" w:type="dxa"/>
              <w:left w:w="100" w:type="dxa"/>
            </w:tcMar>
            <w:vAlign w:val="center"/>
          </w:tcPr>
          <w:p w:rsidR="00FB2024" w:rsidRDefault="0041595C">
            <w:pPr>
              <w:spacing w:after="0"/>
            </w:pPr>
            <w:r>
              <w:rPr>
                <w:rFonts w:ascii="Times New Roman" w:hAnsi="Times New Roman"/>
                <w:color w:val="000000"/>
                <w:sz w:val="24"/>
              </w:rPr>
              <w:t>3.2</w:t>
            </w:r>
          </w:p>
        </w:tc>
        <w:tc>
          <w:tcPr>
            <w:tcW w:w="2640"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B2024" w:rsidRDefault="00FB2024">
            <w:pPr>
              <w:spacing w:after="0"/>
              <w:ind w:left="135"/>
              <w:jc w:val="center"/>
            </w:pPr>
          </w:p>
        </w:tc>
        <w:tc>
          <w:tcPr>
            <w:tcW w:w="1823" w:type="dxa"/>
            <w:tcMar>
              <w:top w:w="50" w:type="dxa"/>
              <w:left w:w="100" w:type="dxa"/>
            </w:tcMar>
            <w:vAlign w:val="center"/>
          </w:tcPr>
          <w:p w:rsidR="00FB2024" w:rsidRDefault="00FB2024">
            <w:pPr>
              <w:spacing w:after="0"/>
              <w:ind w:left="135"/>
              <w:jc w:val="center"/>
            </w:pPr>
          </w:p>
        </w:tc>
        <w:tc>
          <w:tcPr>
            <w:tcW w:w="274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/7</w:t>
              </w:r>
              <w:r>
                <w:rPr>
                  <w:rFonts w:ascii="Times New Roman" w:hAnsi="Times New Roman"/>
                  <w:color w:val="0000FF"/>
                  <w:u w:val="single"/>
                </w:rPr>
                <w:t>f</w:t>
              </w:r>
              <w:r w:rsidRPr="00383CE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383CEF">
              <w:rPr>
                <w:rFonts w:ascii="Times New Roman" w:hAnsi="Times New Roman"/>
                <w:color w:val="000000"/>
                <w:sz w:val="24"/>
                <w:lang w:val="ru-RU"/>
              </w:rPr>
              <w:t>]]</w:t>
            </w:r>
          </w:p>
        </w:tc>
      </w:tr>
      <w:tr w:rsidR="00FB2024">
        <w:trPr>
          <w:trHeight w:val="144"/>
          <w:tblCellSpacing w:w="20" w:type="nil"/>
        </w:trPr>
        <w:tc>
          <w:tcPr>
            <w:tcW w:w="0" w:type="auto"/>
            <w:gridSpan w:val="2"/>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B2024" w:rsidRDefault="00FB2024"/>
        </w:tc>
      </w:tr>
      <w:tr w:rsidR="00FB2024" w:rsidRPr="00751BE8">
        <w:trPr>
          <w:trHeight w:val="144"/>
          <w:tblCellSpacing w:w="20" w:type="nil"/>
        </w:trPr>
        <w:tc>
          <w:tcPr>
            <w:tcW w:w="0" w:type="auto"/>
            <w:gridSpan w:val="6"/>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b/>
                <w:color w:val="000000"/>
                <w:sz w:val="24"/>
                <w:lang w:val="ru-RU"/>
              </w:rPr>
              <w:t>Раздел 4.</w:t>
            </w:r>
            <w:r w:rsidRPr="00383CEF">
              <w:rPr>
                <w:rFonts w:ascii="Times New Roman" w:hAnsi="Times New Roman"/>
                <w:color w:val="000000"/>
                <w:sz w:val="24"/>
                <w:lang w:val="ru-RU"/>
              </w:rPr>
              <w:t xml:space="preserve"> </w:t>
            </w:r>
            <w:r w:rsidRPr="00383CEF">
              <w:rPr>
                <w:rFonts w:ascii="Times New Roman" w:hAnsi="Times New Roman"/>
                <w:b/>
                <w:color w:val="000000"/>
                <w:sz w:val="24"/>
                <w:lang w:val="ru-RU"/>
              </w:rPr>
              <w:t>Пространственные отношения и геометрические фигуры</w:t>
            </w:r>
          </w:p>
        </w:tc>
      </w:tr>
      <w:tr w:rsidR="00FB2024" w:rsidRPr="00751BE8">
        <w:trPr>
          <w:trHeight w:val="144"/>
          <w:tblCellSpacing w:w="20" w:type="nil"/>
        </w:trPr>
        <w:tc>
          <w:tcPr>
            <w:tcW w:w="520" w:type="dxa"/>
            <w:tcMar>
              <w:top w:w="50" w:type="dxa"/>
              <w:left w:w="100" w:type="dxa"/>
            </w:tcMar>
            <w:vAlign w:val="center"/>
          </w:tcPr>
          <w:p w:rsidR="00FB2024" w:rsidRDefault="0041595C">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B2024" w:rsidRDefault="00FB2024">
            <w:pPr>
              <w:spacing w:after="0"/>
              <w:ind w:left="135"/>
              <w:jc w:val="center"/>
            </w:pPr>
          </w:p>
        </w:tc>
        <w:tc>
          <w:tcPr>
            <w:tcW w:w="1823" w:type="dxa"/>
            <w:tcMar>
              <w:top w:w="50" w:type="dxa"/>
              <w:left w:w="100" w:type="dxa"/>
            </w:tcMar>
            <w:vAlign w:val="center"/>
          </w:tcPr>
          <w:p w:rsidR="00FB2024" w:rsidRDefault="00FB2024">
            <w:pPr>
              <w:spacing w:after="0"/>
              <w:ind w:left="135"/>
              <w:jc w:val="center"/>
            </w:pPr>
          </w:p>
        </w:tc>
        <w:tc>
          <w:tcPr>
            <w:tcW w:w="274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/7</w:t>
              </w:r>
              <w:r>
                <w:rPr>
                  <w:rFonts w:ascii="Times New Roman" w:hAnsi="Times New Roman"/>
                  <w:color w:val="0000FF"/>
                  <w:u w:val="single"/>
                </w:rPr>
                <w:t>f</w:t>
              </w:r>
              <w:r w:rsidRPr="00383CE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383CEF">
              <w:rPr>
                <w:rFonts w:ascii="Times New Roman" w:hAnsi="Times New Roman"/>
                <w:color w:val="000000"/>
                <w:sz w:val="24"/>
                <w:lang w:val="ru-RU"/>
              </w:rPr>
              <w:t>]]</w:t>
            </w:r>
          </w:p>
        </w:tc>
      </w:tr>
      <w:tr w:rsidR="00FB2024" w:rsidRPr="00751BE8">
        <w:trPr>
          <w:trHeight w:val="144"/>
          <w:tblCellSpacing w:w="20" w:type="nil"/>
        </w:trPr>
        <w:tc>
          <w:tcPr>
            <w:tcW w:w="520" w:type="dxa"/>
            <w:tcMar>
              <w:top w:w="50" w:type="dxa"/>
              <w:left w:w="100" w:type="dxa"/>
            </w:tcMar>
            <w:vAlign w:val="center"/>
          </w:tcPr>
          <w:p w:rsidR="00FB2024" w:rsidRDefault="0041595C">
            <w:pPr>
              <w:spacing w:after="0"/>
            </w:pPr>
            <w:r>
              <w:rPr>
                <w:rFonts w:ascii="Times New Roman" w:hAnsi="Times New Roman"/>
                <w:color w:val="000000"/>
                <w:sz w:val="24"/>
              </w:rPr>
              <w:t>4.2</w:t>
            </w:r>
          </w:p>
        </w:tc>
        <w:tc>
          <w:tcPr>
            <w:tcW w:w="2640"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B2024" w:rsidRDefault="00FB2024">
            <w:pPr>
              <w:spacing w:after="0"/>
              <w:ind w:left="135"/>
              <w:jc w:val="center"/>
            </w:pPr>
          </w:p>
        </w:tc>
        <w:tc>
          <w:tcPr>
            <w:tcW w:w="1823" w:type="dxa"/>
            <w:tcMar>
              <w:top w:w="50" w:type="dxa"/>
              <w:left w:w="100" w:type="dxa"/>
            </w:tcMar>
            <w:vAlign w:val="center"/>
          </w:tcPr>
          <w:p w:rsidR="00FB2024" w:rsidRDefault="00FB2024">
            <w:pPr>
              <w:spacing w:after="0"/>
              <w:ind w:left="135"/>
              <w:jc w:val="center"/>
            </w:pPr>
          </w:p>
        </w:tc>
        <w:tc>
          <w:tcPr>
            <w:tcW w:w="274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/7</w:t>
              </w:r>
              <w:r>
                <w:rPr>
                  <w:rFonts w:ascii="Times New Roman" w:hAnsi="Times New Roman"/>
                  <w:color w:val="0000FF"/>
                  <w:u w:val="single"/>
                </w:rPr>
                <w:t>f</w:t>
              </w:r>
              <w:r w:rsidRPr="00383CE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383CEF">
              <w:rPr>
                <w:rFonts w:ascii="Times New Roman" w:hAnsi="Times New Roman"/>
                <w:color w:val="000000"/>
                <w:sz w:val="24"/>
                <w:lang w:val="ru-RU"/>
              </w:rPr>
              <w:t>]]</w:t>
            </w:r>
          </w:p>
        </w:tc>
      </w:tr>
      <w:tr w:rsidR="00FB2024">
        <w:trPr>
          <w:trHeight w:val="144"/>
          <w:tblCellSpacing w:w="20" w:type="nil"/>
        </w:trPr>
        <w:tc>
          <w:tcPr>
            <w:tcW w:w="0" w:type="auto"/>
            <w:gridSpan w:val="2"/>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B2024" w:rsidRDefault="00FB2024"/>
        </w:tc>
      </w:tr>
      <w:tr w:rsidR="00FB2024">
        <w:trPr>
          <w:trHeight w:val="144"/>
          <w:tblCellSpacing w:w="20" w:type="nil"/>
        </w:trPr>
        <w:tc>
          <w:tcPr>
            <w:tcW w:w="0" w:type="auto"/>
            <w:gridSpan w:val="6"/>
            <w:tcMar>
              <w:top w:w="50" w:type="dxa"/>
              <w:left w:w="100" w:type="dxa"/>
            </w:tcMar>
            <w:vAlign w:val="center"/>
          </w:tcPr>
          <w:p w:rsidR="00FB2024" w:rsidRDefault="004159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FB2024" w:rsidRPr="00751BE8">
        <w:trPr>
          <w:trHeight w:val="144"/>
          <w:tblCellSpacing w:w="20" w:type="nil"/>
        </w:trPr>
        <w:tc>
          <w:tcPr>
            <w:tcW w:w="520" w:type="dxa"/>
            <w:tcMar>
              <w:top w:w="50" w:type="dxa"/>
              <w:left w:w="100" w:type="dxa"/>
            </w:tcMar>
            <w:vAlign w:val="center"/>
          </w:tcPr>
          <w:p w:rsidR="00FB2024" w:rsidRDefault="0041595C">
            <w:pPr>
              <w:spacing w:after="0"/>
            </w:pPr>
            <w:r>
              <w:rPr>
                <w:rFonts w:ascii="Times New Roman" w:hAnsi="Times New Roman"/>
                <w:color w:val="000000"/>
                <w:sz w:val="24"/>
              </w:rPr>
              <w:t>5.1</w:t>
            </w:r>
          </w:p>
        </w:tc>
        <w:tc>
          <w:tcPr>
            <w:tcW w:w="2640"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B2024" w:rsidRDefault="00FB2024">
            <w:pPr>
              <w:spacing w:after="0"/>
              <w:ind w:left="135"/>
              <w:jc w:val="center"/>
            </w:pPr>
          </w:p>
        </w:tc>
        <w:tc>
          <w:tcPr>
            <w:tcW w:w="1823" w:type="dxa"/>
            <w:tcMar>
              <w:top w:w="50" w:type="dxa"/>
              <w:left w:w="100" w:type="dxa"/>
            </w:tcMar>
            <w:vAlign w:val="center"/>
          </w:tcPr>
          <w:p w:rsidR="00FB2024" w:rsidRDefault="00FB2024">
            <w:pPr>
              <w:spacing w:after="0"/>
              <w:ind w:left="135"/>
              <w:jc w:val="center"/>
            </w:pPr>
          </w:p>
        </w:tc>
        <w:tc>
          <w:tcPr>
            <w:tcW w:w="274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/7</w:t>
              </w:r>
              <w:r>
                <w:rPr>
                  <w:rFonts w:ascii="Times New Roman" w:hAnsi="Times New Roman"/>
                  <w:color w:val="0000FF"/>
                  <w:u w:val="single"/>
                </w:rPr>
                <w:t>f</w:t>
              </w:r>
              <w:r w:rsidRPr="00383CE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383CEF">
              <w:rPr>
                <w:rFonts w:ascii="Times New Roman" w:hAnsi="Times New Roman"/>
                <w:color w:val="000000"/>
                <w:sz w:val="24"/>
                <w:lang w:val="ru-RU"/>
              </w:rPr>
              <w:t>]]</w:t>
            </w:r>
          </w:p>
        </w:tc>
      </w:tr>
      <w:tr w:rsidR="00FB2024">
        <w:trPr>
          <w:trHeight w:val="144"/>
          <w:tblCellSpacing w:w="20" w:type="nil"/>
        </w:trPr>
        <w:tc>
          <w:tcPr>
            <w:tcW w:w="0" w:type="auto"/>
            <w:gridSpan w:val="2"/>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B2024" w:rsidRDefault="00FB2024"/>
        </w:tc>
      </w:tr>
      <w:tr w:rsidR="00FB2024" w:rsidRPr="00751BE8">
        <w:trPr>
          <w:trHeight w:val="144"/>
          <w:tblCellSpacing w:w="20" w:type="nil"/>
        </w:trPr>
        <w:tc>
          <w:tcPr>
            <w:tcW w:w="0" w:type="auto"/>
            <w:gridSpan w:val="2"/>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B2024" w:rsidRDefault="00FB2024">
            <w:pPr>
              <w:spacing w:after="0"/>
              <w:ind w:left="135"/>
              <w:jc w:val="center"/>
            </w:pPr>
          </w:p>
        </w:tc>
        <w:tc>
          <w:tcPr>
            <w:tcW w:w="182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/7</w:t>
              </w:r>
              <w:r>
                <w:rPr>
                  <w:rFonts w:ascii="Times New Roman" w:hAnsi="Times New Roman"/>
                  <w:color w:val="0000FF"/>
                  <w:u w:val="single"/>
                </w:rPr>
                <w:t>f</w:t>
              </w:r>
              <w:r w:rsidRPr="00383CE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383CEF">
              <w:rPr>
                <w:rFonts w:ascii="Times New Roman" w:hAnsi="Times New Roman"/>
                <w:color w:val="000000"/>
                <w:sz w:val="24"/>
                <w:lang w:val="ru-RU"/>
              </w:rPr>
              <w:t>]]</w:t>
            </w:r>
          </w:p>
        </w:tc>
      </w:tr>
      <w:tr w:rsidR="00FB2024" w:rsidRPr="00751BE8">
        <w:trPr>
          <w:trHeight w:val="144"/>
          <w:tblCellSpacing w:w="20" w:type="nil"/>
        </w:trPr>
        <w:tc>
          <w:tcPr>
            <w:tcW w:w="0" w:type="auto"/>
            <w:gridSpan w:val="2"/>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B2024" w:rsidRDefault="00FB2024">
            <w:pPr>
              <w:spacing w:after="0"/>
              <w:ind w:left="135"/>
              <w:jc w:val="center"/>
            </w:pPr>
          </w:p>
        </w:tc>
        <w:tc>
          <w:tcPr>
            <w:tcW w:w="274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/7</w:t>
              </w:r>
              <w:r>
                <w:rPr>
                  <w:rFonts w:ascii="Times New Roman" w:hAnsi="Times New Roman"/>
                  <w:color w:val="0000FF"/>
                  <w:u w:val="single"/>
                </w:rPr>
                <w:t>f</w:t>
              </w:r>
              <w:r w:rsidRPr="00383CE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383CEF">
              <w:rPr>
                <w:rFonts w:ascii="Times New Roman" w:hAnsi="Times New Roman"/>
                <w:color w:val="000000"/>
                <w:sz w:val="24"/>
                <w:lang w:val="ru-RU"/>
              </w:rPr>
              <w:t>]]</w:t>
            </w:r>
          </w:p>
        </w:tc>
      </w:tr>
      <w:tr w:rsidR="00FB2024">
        <w:trPr>
          <w:trHeight w:val="144"/>
          <w:tblCellSpacing w:w="20" w:type="nil"/>
        </w:trPr>
        <w:tc>
          <w:tcPr>
            <w:tcW w:w="0" w:type="auto"/>
            <w:gridSpan w:val="2"/>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B2024" w:rsidRDefault="00FB2024"/>
        </w:tc>
      </w:tr>
    </w:tbl>
    <w:p w:rsidR="00FB2024" w:rsidRDefault="00FB2024">
      <w:pPr>
        <w:sectPr w:rsidR="00FB2024">
          <w:pgSz w:w="16383" w:h="11906" w:orient="landscape"/>
          <w:pgMar w:top="1134" w:right="850" w:bottom="1134" w:left="1701" w:header="720" w:footer="720" w:gutter="0"/>
          <w:cols w:space="720"/>
        </w:sectPr>
      </w:pPr>
    </w:p>
    <w:p w:rsidR="00FB2024" w:rsidRDefault="00FB2024">
      <w:pPr>
        <w:sectPr w:rsidR="00FB2024">
          <w:pgSz w:w="16383" w:h="11906" w:orient="landscape"/>
          <w:pgMar w:top="1134" w:right="850" w:bottom="1134" w:left="1701" w:header="720" w:footer="720" w:gutter="0"/>
          <w:cols w:space="720"/>
        </w:sectPr>
      </w:pPr>
    </w:p>
    <w:p w:rsidR="00FB2024" w:rsidRDefault="0041595C">
      <w:pPr>
        <w:spacing w:after="0"/>
        <w:ind w:left="120"/>
      </w:pPr>
      <w:bookmarkStart w:id="6" w:name="block-23668334"/>
      <w:bookmarkEnd w:id="5"/>
      <w:proofErr w:type="gramStart"/>
      <w:r>
        <w:rPr>
          <w:rFonts w:ascii="Times New Roman" w:hAnsi="Times New Roman"/>
          <w:b/>
          <w:color w:val="000000"/>
          <w:sz w:val="28"/>
        </w:rPr>
        <w:lastRenderedPageBreak/>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FB2024">
        <w:trPr>
          <w:trHeight w:val="144"/>
          <w:tblCellSpacing w:w="20" w:type="nil"/>
        </w:trPr>
        <w:tc>
          <w:tcPr>
            <w:tcW w:w="447" w:type="dxa"/>
            <w:vMerge w:val="restart"/>
            <w:tcMar>
              <w:top w:w="50" w:type="dxa"/>
              <w:left w:w="100" w:type="dxa"/>
            </w:tcMar>
            <w:vAlign w:val="center"/>
          </w:tcPr>
          <w:p w:rsidR="00FB2024" w:rsidRDefault="0041595C">
            <w:pPr>
              <w:spacing w:after="0"/>
              <w:ind w:left="135"/>
            </w:pPr>
            <w:r>
              <w:rPr>
                <w:rFonts w:ascii="Times New Roman" w:hAnsi="Times New Roman"/>
                <w:b/>
                <w:color w:val="000000"/>
                <w:sz w:val="24"/>
              </w:rPr>
              <w:t xml:space="preserve">№ п/п </w:t>
            </w:r>
          </w:p>
          <w:p w:rsidR="00FB2024" w:rsidRDefault="00FB2024">
            <w:pPr>
              <w:spacing w:after="0"/>
              <w:ind w:left="135"/>
            </w:pPr>
          </w:p>
        </w:tc>
        <w:tc>
          <w:tcPr>
            <w:tcW w:w="3461" w:type="dxa"/>
            <w:vMerge w:val="restart"/>
            <w:tcMar>
              <w:top w:w="50" w:type="dxa"/>
              <w:left w:w="100" w:type="dxa"/>
            </w:tcMar>
            <w:vAlign w:val="center"/>
          </w:tcPr>
          <w:p w:rsidR="00FB2024" w:rsidRDefault="0041595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B2024" w:rsidRDefault="00FB2024">
            <w:pPr>
              <w:spacing w:after="0"/>
              <w:ind w:left="135"/>
            </w:pPr>
          </w:p>
        </w:tc>
        <w:tc>
          <w:tcPr>
            <w:tcW w:w="0" w:type="auto"/>
            <w:gridSpan w:val="3"/>
            <w:tcMar>
              <w:top w:w="50" w:type="dxa"/>
              <w:left w:w="100" w:type="dxa"/>
            </w:tcMar>
            <w:vAlign w:val="center"/>
          </w:tcPr>
          <w:p w:rsidR="00FB2024" w:rsidRDefault="004159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rsidR="00FB2024" w:rsidRDefault="0041595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B2024" w:rsidRDefault="00FB2024">
            <w:pPr>
              <w:spacing w:after="0"/>
              <w:ind w:left="135"/>
            </w:pPr>
          </w:p>
        </w:tc>
        <w:tc>
          <w:tcPr>
            <w:tcW w:w="1922" w:type="dxa"/>
            <w:vMerge w:val="restart"/>
            <w:tcMar>
              <w:top w:w="50" w:type="dxa"/>
              <w:left w:w="100" w:type="dxa"/>
            </w:tcMar>
            <w:vAlign w:val="center"/>
          </w:tcPr>
          <w:p w:rsidR="00FB2024" w:rsidRDefault="004159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B2024" w:rsidRDefault="00FB2024">
            <w:pPr>
              <w:spacing w:after="0"/>
              <w:ind w:left="135"/>
            </w:pPr>
          </w:p>
        </w:tc>
      </w:tr>
      <w:tr w:rsidR="00FB2024">
        <w:trPr>
          <w:trHeight w:val="144"/>
          <w:tblCellSpacing w:w="20" w:type="nil"/>
        </w:trPr>
        <w:tc>
          <w:tcPr>
            <w:tcW w:w="0" w:type="auto"/>
            <w:vMerge/>
            <w:tcBorders>
              <w:top w:val="nil"/>
            </w:tcBorders>
            <w:tcMar>
              <w:top w:w="50" w:type="dxa"/>
              <w:left w:w="100" w:type="dxa"/>
            </w:tcMar>
          </w:tcPr>
          <w:p w:rsidR="00FB2024" w:rsidRDefault="00FB2024"/>
        </w:tc>
        <w:tc>
          <w:tcPr>
            <w:tcW w:w="0" w:type="auto"/>
            <w:vMerge/>
            <w:tcBorders>
              <w:top w:val="nil"/>
            </w:tcBorders>
            <w:tcMar>
              <w:top w:w="50" w:type="dxa"/>
              <w:left w:w="100" w:type="dxa"/>
            </w:tcMar>
          </w:tcPr>
          <w:p w:rsidR="00FB2024" w:rsidRDefault="00FB2024"/>
        </w:tc>
        <w:tc>
          <w:tcPr>
            <w:tcW w:w="783" w:type="dxa"/>
            <w:tcMar>
              <w:top w:w="50" w:type="dxa"/>
              <w:left w:w="100" w:type="dxa"/>
            </w:tcMar>
            <w:vAlign w:val="center"/>
          </w:tcPr>
          <w:p w:rsidR="00FB2024" w:rsidRDefault="004159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B2024" w:rsidRDefault="00FB2024">
            <w:pPr>
              <w:spacing w:after="0"/>
              <w:ind w:left="135"/>
            </w:pPr>
          </w:p>
        </w:tc>
        <w:tc>
          <w:tcPr>
            <w:tcW w:w="1473" w:type="dxa"/>
            <w:tcMar>
              <w:top w:w="50" w:type="dxa"/>
              <w:left w:w="100" w:type="dxa"/>
            </w:tcMar>
            <w:vAlign w:val="center"/>
          </w:tcPr>
          <w:p w:rsidR="00FB2024" w:rsidRDefault="004159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2024" w:rsidRDefault="00FB2024">
            <w:pPr>
              <w:spacing w:after="0"/>
              <w:ind w:left="135"/>
            </w:pPr>
          </w:p>
        </w:tc>
        <w:tc>
          <w:tcPr>
            <w:tcW w:w="1576" w:type="dxa"/>
            <w:tcMar>
              <w:top w:w="50" w:type="dxa"/>
              <w:left w:w="100" w:type="dxa"/>
            </w:tcMar>
            <w:vAlign w:val="center"/>
          </w:tcPr>
          <w:p w:rsidR="00FB2024" w:rsidRDefault="004159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2024" w:rsidRDefault="00FB2024">
            <w:pPr>
              <w:spacing w:after="0"/>
              <w:ind w:left="135"/>
            </w:pPr>
          </w:p>
        </w:tc>
        <w:tc>
          <w:tcPr>
            <w:tcW w:w="0" w:type="auto"/>
            <w:vMerge/>
            <w:tcBorders>
              <w:top w:val="nil"/>
            </w:tcBorders>
            <w:tcMar>
              <w:top w:w="50" w:type="dxa"/>
              <w:left w:w="100" w:type="dxa"/>
            </w:tcMar>
          </w:tcPr>
          <w:p w:rsidR="00FB2024" w:rsidRDefault="00FB2024"/>
        </w:tc>
        <w:tc>
          <w:tcPr>
            <w:tcW w:w="0" w:type="auto"/>
            <w:vMerge/>
            <w:tcBorders>
              <w:top w:val="nil"/>
            </w:tcBorders>
            <w:tcMar>
              <w:top w:w="50" w:type="dxa"/>
              <w:left w:w="100" w:type="dxa"/>
            </w:tcMar>
          </w:tcPr>
          <w:p w:rsidR="00FB2024" w:rsidRDefault="00FB2024"/>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w:t>
              </w:r>
              <w:r>
                <w:rPr>
                  <w:rFonts w:ascii="Times New Roman" w:hAnsi="Times New Roman"/>
                  <w:color w:val="0000FF"/>
                  <w:u w:val="single"/>
                </w:rPr>
                <w:t>a</w:t>
              </w:r>
              <w:r w:rsidRPr="00383CEF">
                <w:rPr>
                  <w:rFonts w:ascii="Times New Roman" w:hAnsi="Times New Roman"/>
                  <w:color w:val="0000FF"/>
                  <w:u w:val="single"/>
                  <w:lang w:val="ru-RU"/>
                </w:rPr>
                <w:t>58</w:t>
              </w:r>
              <w:r>
                <w:rPr>
                  <w:rFonts w:ascii="Times New Roman" w:hAnsi="Times New Roman"/>
                  <w:color w:val="0000FF"/>
                  <w:u w:val="single"/>
                </w:rPr>
                <w:t>e</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2</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w:t>
              </w:r>
              <w:r>
                <w:rPr>
                  <w:rFonts w:ascii="Times New Roman" w:hAnsi="Times New Roman"/>
                  <w:color w:val="0000FF"/>
                  <w:u w:val="single"/>
                </w:rPr>
                <w:t>f</w:t>
              </w:r>
              <w:r w:rsidRPr="00383CEF">
                <w:rPr>
                  <w:rFonts w:ascii="Times New Roman" w:hAnsi="Times New Roman"/>
                  <w:color w:val="0000FF"/>
                  <w:u w:val="single"/>
                  <w:lang w:val="ru-RU"/>
                </w:rPr>
                <w:t>200</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3</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w:t>
              </w:r>
              <w:r>
                <w:rPr>
                  <w:rFonts w:ascii="Times New Roman" w:hAnsi="Times New Roman"/>
                  <w:color w:val="0000FF"/>
                  <w:u w:val="single"/>
                </w:rPr>
                <w:t>d</w:t>
              </w:r>
              <w:r w:rsidRPr="00383CEF">
                <w:rPr>
                  <w:rFonts w:ascii="Times New Roman" w:hAnsi="Times New Roman"/>
                  <w:color w:val="0000FF"/>
                  <w:u w:val="single"/>
                  <w:lang w:val="ru-RU"/>
                </w:rPr>
                <w:t>5</w:t>
              </w:r>
              <w:r>
                <w:rPr>
                  <w:rFonts w:ascii="Times New Roman" w:hAnsi="Times New Roman"/>
                  <w:color w:val="0000FF"/>
                  <w:u w:val="single"/>
                </w:rPr>
                <w:t>cc</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4</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0896</w:t>
              </w:r>
              <w:r>
                <w:rPr>
                  <w:rFonts w:ascii="Times New Roman" w:hAnsi="Times New Roman"/>
                  <w:color w:val="0000FF"/>
                  <w:u w:val="single"/>
                </w:rPr>
                <w:t>e</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5</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w:t>
              </w:r>
              <w:r>
                <w:rPr>
                  <w:rFonts w:ascii="Times New Roman" w:hAnsi="Times New Roman"/>
                  <w:color w:val="0000FF"/>
                  <w:u w:val="single"/>
                </w:rPr>
                <w:t>f</w:t>
              </w:r>
              <w:r w:rsidRPr="00383CEF">
                <w:rPr>
                  <w:rFonts w:ascii="Times New Roman" w:hAnsi="Times New Roman"/>
                  <w:color w:val="0000FF"/>
                  <w:u w:val="single"/>
                  <w:lang w:val="ru-RU"/>
                </w:rPr>
                <w:t>3</w:t>
              </w:r>
              <w:r>
                <w:rPr>
                  <w:rFonts w:ascii="Times New Roman" w:hAnsi="Times New Roman"/>
                  <w:color w:val="0000FF"/>
                  <w:u w:val="single"/>
                </w:rPr>
                <w:t>d</w:t>
              </w:r>
              <w:r w:rsidRPr="00383CEF">
                <w:rPr>
                  <w:rFonts w:ascii="Times New Roman" w:hAnsi="Times New Roman"/>
                  <w:color w:val="0000FF"/>
                  <w:u w:val="single"/>
                  <w:lang w:val="ru-RU"/>
                </w:rPr>
                <w:t>6</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6</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w:t>
              </w:r>
              <w:proofErr w:type="spellStart"/>
              <w:r>
                <w:rPr>
                  <w:rFonts w:ascii="Times New Roman" w:hAnsi="Times New Roman"/>
                  <w:color w:val="0000FF"/>
                  <w:u w:val="single"/>
                </w:rPr>
                <w:t>ee</w:t>
              </w:r>
              <w:proofErr w:type="spellEnd"/>
              <w:r w:rsidRPr="00383CEF">
                <w:rPr>
                  <w:rFonts w:ascii="Times New Roman" w:hAnsi="Times New Roman"/>
                  <w:color w:val="0000FF"/>
                  <w:u w:val="single"/>
                  <w:lang w:val="ru-RU"/>
                </w:rPr>
                <w:t>40</w:t>
              </w:r>
            </w:hyperlink>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7</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8</w:t>
            </w:r>
          </w:p>
        </w:tc>
        <w:tc>
          <w:tcPr>
            <w:tcW w:w="3461"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FB2024" w:rsidRDefault="0041595C">
            <w:pPr>
              <w:spacing w:after="0"/>
              <w:ind w:left="135"/>
            </w:pPr>
            <w:r w:rsidRPr="00383CEF">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четвёртого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пропорционального</w:t>
            </w:r>
            <w:proofErr w:type="spellEnd"/>
          </w:p>
        </w:tc>
        <w:tc>
          <w:tcPr>
            <w:tcW w:w="78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10588</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10</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15</w:t>
              </w:r>
              <w:proofErr w:type="spellStart"/>
              <w:r>
                <w:rPr>
                  <w:rFonts w:ascii="Times New Roman" w:hAnsi="Times New Roman"/>
                  <w:color w:val="0000FF"/>
                  <w:u w:val="single"/>
                </w:rPr>
                <w:t>ec</w:t>
              </w:r>
              <w:proofErr w:type="spellEnd"/>
              <w:r w:rsidRPr="00383CEF">
                <w:rPr>
                  <w:rFonts w:ascii="Times New Roman" w:hAnsi="Times New Roman"/>
                  <w:color w:val="0000FF"/>
                  <w:u w:val="single"/>
                  <w:lang w:val="ru-RU"/>
                </w:rPr>
                <w:t>0</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11</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17068</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12</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Логические рассуждения (одно-</w:t>
            </w:r>
            <w:proofErr w:type="spellStart"/>
            <w:r w:rsidRPr="00383CEF">
              <w:rPr>
                <w:rFonts w:ascii="Times New Roman" w:hAnsi="Times New Roman"/>
                <w:color w:val="000000"/>
                <w:sz w:val="24"/>
                <w:lang w:val="ru-RU"/>
              </w:rPr>
              <w:t>двухшаговые</w:t>
            </w:r>
            <w:proofErr w:type="spellEnd"/>
            <w:r w:rsidRPr="00383CEF">
              <w:rPr>
                <w:rFonts w:ascii="Times New Roman" w:hAnsi="Times New Roman"/>
                <w:color w:val="000000"/>
                <w:sz w:val="24"/>
                <w:lang w:val="ru-RU"/>
              </w:rPr>
              <w:t>) со связками «если …, то …», «поэтому», «значит», «все», «и», «некоторые», «каждый»</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15</w:t>
              </w:r>
              <w:proofErr w:type="spellStart"/>
              <w:r>
                <w:rPr>
                  <w:rFonts w:ascii="Times New Roman" w:hAnsi="Times New Roman"/>
                  <w:color w:val="0000FF"/>
                  <w:u w:val="single"/>
                </w:rPr>
                <w:t>cea</w:t>
              </w:r>
              <w:proofErr w:type="spellEnd"/>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13</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w:t>
              </w:r>
              <w:proofErr w:type="spellStart"/>
              <w:r>
                <w:rPr>
                  <w:rFonts w:ascii="Times New Roman" w:hAnsi="Times New Roman"/>
                  <w:color w:val="0000FF"/>
                  <w:u w:val="single"/>
                </w:rPr>
                <w:t>ea</w:t>
              </w:r>
              <w:proofErr w:type="spellEnd"/>
              <w:r w:rsidRPr="00383CEF">
                <w:rPr>
                  <w:rFonts w:ascii="Times New Roman" w:hAnsi="Times New Roman"/>
                  <w:color w:val="0000FF"/>
                  <w:u w:val="single"/>
                  <w:lang w:val="ru-RU"/>
                </w:rPr>
                <w:t>08</w:t>
              </w:r>
            </w:hyperlink>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14</w:t>
            </w:r>
          </w:p>
        </w:tc>
        <w:tc>
          <w:tcPr>
            <w:tcW w:w="3461"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8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15</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10</w:t>
              </w:r>
              <w:proofErr w:type="spellStart"/>
              <w:r>
                <w:rPr>
                  <w:rFonts w:ascii="Times New Roman" w:hAnsi="Times New Roman"/>
                  <w:color w:val="0000FF"/>
                  <w:u w:val="single"/>
                </w:rPr>
                <w:t>ed</w:t>
              </w:r>
              <w:proofErr w:type="spellEnd"/>
              <w:r w:rsidRPr="00383CEF">
                <w:rPr>
                  <w:rFonts w:ascii="Times New Roman" w:hAnsi="Times New Roman"/>
                  <w:color w:val="0000FF"/>
                  <w:u w:val="single"/>
                  <w:lang w:val="ru-RU"/>
                </w:rPr>
                <w:t>4</w:t>
              </w:r>
            </w:hyperlink>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16</w:t>
            </w:r>
          </w:p>
        </w:tc>
        <w:tc>
          <w:tcPr>
            <w:tcW w:w="3461"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деления</w:t>
            </w:r>
            <w:proofErr w:type="spellEnd"/>
          </w:p>
        </w:tc>
        <w:tc>
          <w:tcPr>
            <w:tcW w:w="78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17</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w:t>
              </w:r>
              <w:r>
                <w:rPr>
                  <w:rFonts w:ascii="Times New Roman" w:hAnsi="Times New Roman"/>
                  <w:color w:val="0000FF"/>
                  <w:u w:val="single"/>
                </w:rPr>
                <w:t>a</w:t>
              </w:r>
              <w:r w:rsidRPr="00383CEF">
                <w:rPr>
                  <w:rFonts w:ascii="Times New Roman" w:hAnsi="Times New Roman"/>
                  <w:color w:val="0000FF"/>
                  <w:u w:val="single"/>
                  <w:lang w:val="ru-RU"/>
                </w:rPr>
                <w:t>3</w:t>
              </w:r>
              <w:r>
                <w:rPr>
                  <w:rFonts w:ascii="Times New Roman" w:hAnsi="Times New Roman"/>
                  <w:color w:val="0000FF"/>
                  <w:u w:val="single"/>
                </w:rPr>
                <w:t>cc</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18</w:t>
            </w:r>
          </w:p>
        </w:tc>
        <w:tc>
          <w:tcPr>
            <w:tcW w:w="3461"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8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08</w:t>
              </w:r>
              <w:proofErr w:type="spellStart"/>
              <w:r>
                <w:rPr>
                  <w:rFonts w:ascii="Times New Roman" w:hAnsi="Times New Roman"/>
                  <w:color w:val="0000FF"/>
                  <w:u w:val="single"/>
                </w:rPr>
                <w:t>eb</w:t>
              </w:r>
              <w:proofErr w:type="spellEnd"/>
              <w:r w:rsidRPr="00383CEF">
                <w:rPr>
                  <w:rFonts w:ascii="Times New Roman" w:hAnsi="Times New Roman"/>
                  <w:color w:val="0000FF"/>
                  <w:u w:val="single"/>
                  <w:lang w:val="ru-RU"/>
                </w:rPr>
                <w:t>4</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19</w:t>
            </w:r>
          </w:p>
        </w:tc>
        <w:tc>
          <w:tcPr>
            <w:tcW w:w="3461"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многоугольника</w:t>
            </w:r>
            <w:proofErr w:type="spellEnd"/>
          </w:p>
        </w:tc>
        <w:tc>
          <w:tcPr>
            <w:tcW w:w="78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1338</w:t>
              </w:r>
              <w:r>
                <w:rPr>
                  <w:rFonts w:ascii="Times New Roman" w:hAnsi="Times New Roman"/>
                  <w:color w:val="0000FF"/>
                  <w:u w:val="single"/>
                </w:rPr>
                <w:t>c</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1158</w:t>
              </w:r>
              <w:r>
                <w:rPr>
                  <w:rFonts w:ascii="Times New Roman" w:hAnsi="Times New Roman"/>
                  <w:color w:val="0000FF"/>
                  <w:u w:val="single"/>
                </w:rPr>
                <w:t>c</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21</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0944</w:t>
              </w:r>
              <w:r>
                <w:rPr>
                  <w:rFonts w:ascii="Times New Roman" w:hAnsi="Times New Roman"/>
                  <w:color w:val="0000FF"/>
                  <w:u w:val="single"/>
                </w:rPr>
                <w:t>a</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22</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11708</w:t>
              </w:r>
            </w:hyperlink>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23</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24</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w:t>
              </w:r>
              <w:r>
                <w:rPr>
                  <w:rFonts w:ascii="Times New Roman" w:hAnsi="Times New Roman"/>
                  <w:color w:val="0000FF"/>
                  <w:u w:val="single"/>
                </w:rPr>
                <w:t>f</w:t>
              </w:r>
              <w:r w:rsidRPr="00383CEF">
                <w:rPr>
                  <w:rFonts w:ascii="Times New Roman" w:hAnsi="Times New Roman"/>
                  <w:color w:val="0000FF"/>
                  <w:u w:val="single"/>
                  <w:lang w:val="ru-RU"/>
                </w:rPr>
                <w:t>034</w:t>
              </w:r>
            </w:hyperlink>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25</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26</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27</w:t>
            </w:r>
          </w:p>
        </w:tc>
        <w:tc>
          <w:tcPr>
            <w:tcW w:w="3461"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8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28</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08658</w:t>
              </w:r>
            </w:hyperlink>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29</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w:t>
              </w:r>
              <w:proofErr w:type="spellStart"/>
              <w:r>
                <w:rPr>
                  <w:rFonts w:ascii="Times New Roman" w:hAnsi="Times New Roman"/>
                  <w:color w:val="0000FF"/>
                  <w:u w:val="single"/>
                </w:rPr>
                <w:t>ade</w:t>
              </w:r>
              <w:proofErr w:type="spellEnd"/>
              <w:r w:rsidRPr="00383CEF">
                <w:rPr>
                  <w:rFonts w:ascii="Times New Roman" w:hAnsi="Times New Roman"/>
                  <w:color w:val="0000FF"/>
                  <w:u w:val="single"/>
                  <w:lang w:val="ru-RU"/>
                </w:rPr>
                <w:t>0</w:t>
              </w:r>
            </w:hyperlink>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31</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32</w:t>
            </w:r>
          </w:p>
        </w:tc>
        <w:tc>
          <w:tcPr>
            <w:tcW w:w="3461"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78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11</w:t>
              </w:r>
              <w:r>
                <w:rPr>
                  <w:rFonts w:ascii="Times New Roman" w:hAnsi="Times New Roman"/>
                  <w:color w:val="0000FF"/>
                  <w:u w:val="single"/>
                </w:rPr>
                <w:t>d</w:t>
              </w:r>
              <w:r w:rsidRPr="00383CEF">
                <w:rPr>
                  <w:rFonts w:ascii="Times New Roman" w:hAnsi="Times New Roman"/>
                  <w:color w:val="0000FF"/>
                  <w:u w:val="single"/>
                  <w:lang w:val="ru-RU"/>
                </w:rPr>
                <w:t>02</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33</w:t>
            </w:r>
          </w:p>
        </w:tc>
        <w:tc>
          <w:tcPr>
            <w:tcW w:w="3461"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78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11</w:t>
              </w:r>
              <w:r>
                <w:rPr>
                  <w:rFonts w:ascii="Times New Roman" w:hAnsi="Times New Roman"/>
                  <w:color w:val="0000FF"/>
                  <w:u w:val="single"/>
                </w:rPr>
                <w:t>f</w:t>
              </w:r>
              <w:r w:rsidRPr="00383CEF">
                <w:rPr>
                  <w:rFonts w:ascii="Times New Roman" w:hAnsi="Times New Roman"/>
                  <w:color w:val="0000FF"/>
                  <w:u w:val="single"/>
                  <w:lang w:val="ru-RU"/>
                </w:rPr>
                <w:t>3</w:t>
              </w:r>
              <w:r>
                <w:rPr>
                  <w:rFonts w:ascii="Times New Roman" w:hAnsi="Times New Roman"/>
                  <w:color w:val="0000FF"/>
                  <w:u w:val="single"/>
                </w:rPr>
                <w:t>c</w:t>
              </w:r>
            </w:hyperlink>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34</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35</w:t>
            </w:r>
          </w:p>
        </w:tc>
        <w:tc>
          <w:tcPr>
            <w:tcW w:w="3461"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78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173</w:t>
              </w:r>
              <w:r>
                <w:rPr>
                  <w:rFonts w:ascii="Times New Roman" w:hAnsi="Times New Roman"/>
                  <w:color w:val="0000FF"/>
                  <w:u w:val="single"/>
                </w:rPr>
                <w:t>e</w:t>
              </w:r>
              <w:r w:rsidRPr="00383CEF">
                <w:rPr>
                  <w:rFonts w:ascii="Times New Roman" w:hAnsi="Times New Roman"/>
                  <w:color w:val="0000FF"/>
                  <w:u w:val="single"/>
                  <w:lang w:val="ru-RU"/>
                </w:rPr>
                <w:t>2</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36</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175</w:t>
              </w:r>
              <w:proofErr w:type="spellStart"/>
              <w:r>
                <w:rPr>
                  <w:rFonts w:ascii="Times New Roman" w:hAnsi="Times New Roman"/>
                  <w:color w:val="0000FF"/>
                  <w:u w:val="single"/>
                </w:rPr>
                <w:t>ae</w:t>
              </w:r>
              <w:proofErr w:type="spellEnd"/>
            </w:hyperlink>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37</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38</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39</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383CEF">
                <w:rPr>
                  <w:rFonts w:ascii="Times New Roman" w:hAnsi="Times New Roman"/>
                  <w:color w:val="0000FF"/>
                  <w:u w:val="single"/>
                  <w:lang w:val="ru-RU"/>
                </w:rPr>
                <w:t>6</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40</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15</w:t>
              </w:r>
              <w:r>
                <w:rPr>
                  <w:rFonts w:ascii="Times New Roman" w:hAnsi="Times New Roman"/>
                  <w:color w:val="0000FF"/>
                  <w:u w:val="single"/>
                </w:rPr>
                <w:t>b</w:t>
              </w:r>
              <w:r w:rsidRPr="00383CEF">
                <w:rPr>
                  <w:rFonts w:ascii="Times New Roman" w:hAnsi="Times New Roman"/>
                  <w:color w:val="0000FF"/>
                  <w:u w:val="single"/>
                  <w:lang w:val="ru-RU"/>
                </w:rPr>
                <w:t>14</w:t>
              </w:r>
            </w:hyperlink>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41</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42</w:t>
            </w:r>
          </w:p>
        </w:tc>
        <w:tc>
          <w:tcPr>
            <w:tcW w:w="3461"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08</w:t>
              </w:r>
              <w:r>
                <w:rPr>
                  <w:rFonts w:ascii="Times New Roman" w:hAnsi="Times New Roman"/>
                  <w:color w:val="0000FF"/>
                  <w:u w:val="single"/>
                </w:rPr>
                <w:t>cc</w:t>
              </w:r>
              <w:r w:rsidRPr="00383CEF">
                <w:rPr>
                  <w:rFonts w:ascii="Times New Roman" w:hAnsi="Times New Roman"/>
                  <w:color w:val="0000FF"/>
                  <w:u w:val="single"/>
                  <w:lang w:val="ru-RU"/>
                </w:rPr>
                <w:t>0</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087</w:t>
              </w:r>
              <w:r>
                <w:rPr>
                  <w:rFonts w:ascii="Times New Roman" w:hAnsi="Times New Roman"/>
                  <w:color w:val="0000FF"/>
                  <w:u w:val="single"/>
                </w:rPr>
                <w:t>e</w:t>
              </w:r>
              <w:r w:rsidRPr="00383CEF">
                <w:rPr>
                  <w:rFonts w:ascii="Times New Roman" w:hAnsi="Times New Roman"/>
                  <w:color w:val="0000FF"/>
                  <w:u w:val="single"/>
                  <w:lang w:val="ru-RU"/>
                </w:rPr>
                <w:t>8</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44</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09</w:t>
              </w:r>
              <w:r>
                <w:rPr>
                  <w:rFonts w:ascii="Times New Roman" w:hAnsi="Times New Roman"/>
                  <w:color w:val="0000FF"/>
                  <w:u w:val="single"/>
                </w:rPr>
                <w:t>e</w:t>
              </w:r>
              <w:r w:rsidRPr="00383CEF">
                <w:rPr>
                  <w:rFonts w:ascii="Times New Roman" w:hAnsi="Times New Roman"/>
                  <w:color w:val="0000FF"/>
                  <w:u w:val="single"/>
                  <w:lang w:val="ru-RU"/>
                </w:rPr>
                <w:t>4</w:t>
              </w:r>
              <w:r>
                <w:rPr>
                  <w:rFonts w:ascii="Times New Roman" w:hAnsi="Times New Roman"/>
                  <w:color w:val="0000FF"/>
                  <w:u w:val="single"/>
                </w:rPr>
                <w:t>a</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45</w:t>
            </w:r>
          </w:p>
        </w:tc>
        <w:tc>
          <w:tcPr>
            <w:tcW w:w="3461"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78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13</w:t>
              </w:r>
              <w:proofErr w:type="spellStart"/>
              <w:r>
                <w:rPr>
                  <w:rFonts w:ascii="Times New Roman" w:hAnsi="Times New Roman"/>
                  <w:color w:val="0000FF"/>
                  <w:u w:val="single"/>
                </w:rPr>
                <w:t>bca</w:t>
              </w:r>
              <w:proofErr w:type="spellEnd"/>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46</w:t>
            </w:r>
          </w:p>
        </w:tc>
        <w:tc>
          <w:tcPr>
            <w:tcW w:w="3461" w:type="dxa"/>
            <w:tcMar>
              <w:top w:w="50" w:type="dxa"/>
              <w:left w:w="100" w:type="dxa"/>
            </w:tcMar>
            <w:vAlign w:val="center"/>
          </w:tcPr>
          <w:p w:rsidR="00FB2024" w:rsidRDefault="0041595C">
            <w:pPr>
              <w:spacing w:after="0"/>
              <w:ind w:left="135"/>
            </w:pPr>
            <w:r w:rsidRPr="00383CEF">
              <w:rPr>
                <w:rFonts w:ascii="Times New Roman" w:hAnsi="Times New Roman"/>
                <w:color w:val="000000"/>
                <w:sz w:val="24"/>
                <w:lang w:val="ru-RU"/>
              </w:rPr>
              <w:t xml:space="preserve">Изображение на клетчатой бумаге прямоугольника с заданным значением площади.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помощью</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наложения</w:t>
            </w:r>
            <w:proofErr w:type="spellEnd"/>
          </w:p>
        </w:tc>
        <w:tc>
          <w:tcPr>
            <w:tcW w:w="78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139</w:t>
              </w:r>
              <w:proofErr w:type="spellStart"/>
              <w:r>
                <w:rPr>
                  <w:rFonts w:ascii="Times New Roman" w:hAnsi="Times New Roman"/>
                  <w:color w:val="0000FF"/>
                  <w:u w:val="single"/>
                </w:rPr>
                <w:t>fe</w:t>
              </w:r>
              <w:proofErr w:type="spellEnd"/>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47</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12</w:t>
              </w:r>
              <w:r>
                <w:rPr>
                  <w:rFonts w:ascii="Times New Roman" w:hAnsi="Times New Roman"/>
                  <w:color w:val="0000FF"/>
                  <w:u w:val="single"/>
                </w:rPr>
                <w:t>c</w:t>
              </w:r>
              <w:r w:rsidRPr="00383CEF">
                <w:rPr>
                  <w:rFonts w:ascii="Times New Roman" w:hAnsi="Times New Roman"/>
                  <w:color w:val="0000FF"/>
                  <w:u w:val="single"/>
                  <w:lang w:val="ru-RU"/>
                </w:rPr>
                <w:t>66</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48</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129</w:t>
              </w:r>
              <w:r>
                <w:rPr>
                  <w:rFonts w:ascii="Times New Roman" w:hAnsi="Times New Roman"/>
                  <w:color w:val="0000FF"/>
                  <w:u w:val="single"/>
                </w:rPr>
                <w:t>e</w:t>
              </w:r>
              <w:r w:rsidRPr="00383CEF">
                <w:rPr>
                  <w:rFonts w:ascii="Times New Roman" w:hAnsi="Times New Roman"/>
                  <w:color w:val="0000FF"/>
                  <w:u w:val="single"/>
                  <w:lang w:val="ru-RU"/>
                </w:rPr>
                <w:t>6</w:t>
              </w:r>
            </w:hyperlink>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49</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50</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13</w:t>
              </w:r>
              <w:r>
                <w:rPr>
                  <w:rFonts w:ascii="Times New Roman" w:hAnsi="Times New Roman"/>
                  <w:color w:val="0000FF"/>
                  <w:u w:val="single"/>
                </w:rPr>
                <w:t>f</w:t>
              </w:r>
              <w:r w:rsidRPr="00383CEF">
                <w:rPr>
                  <w:rFonts w:ascii="Times New Roman" w:hAnsi="Times New Roman"/>
                  <w:color w:val="0000FF"/>
                  <w:u w:val="single"/>
                  <w:lang w:val="ru-RU"/>
                </w:rPr>
                <w:t>6</w:t>
              </w:r>
              <w:r>
                <w:rPr>
                  <w:rFonts w:ascii="Times New Roman" w:hAnsi="Times New Roman"/>
                  <w:color w:val="0000FF"/>
                  <w:u w:val="single"/>
                </w:rPr>
                <w:t>c</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51</w:t>
            </w:r>
          </w:p>
        </w:tc>
        <w:tc>
          <w:tcPr>
            <w:tcW w:w="3461"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78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146</w:t>
              </w:r>
              <w:proofErr w:type="spellStart"/>
              <w:r>
                <w:rPr>
                  <w:rFonts w:ascii="Times New Roman" w:hAnsi="Times New Roman"/>
                  <w:color w:val="0000FF"/>
                  <w:u w:val="single"/>
                </w:rPr>
                <w:t>ce</w:t>
              </w:r>
              <w:proofErr w:type="spellEnd"/>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52</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13</w:t>
              </w:r>
              <w:proofErr w:type="spellStart"/>
              <w:r>
                <w:rPr>
                  <w:rFonts w:ascii="Times New Roman" w:hAnsi="Times New Roman"/>
                  <w:color w:val="0000FF"/>
                  <w:u w:val="single"/>
                </w:rPr>
                <w:t>daa</w:t>
              </w:r>
              <w:proofErr w:type="spellEnd"/>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w:t>
              </w:r>
              <w:r>
                <w:rPr>
                  <w:rFonts w:ascii="Times New Roman" w:hAnsi="Times New Roman"/>
                  <w:color w:val="0000FF"/>
                  <w:u w:val="single"/>
                </w:rPr>
                <w:t>b</w:t>
              </w:r>
              <w:r w:rsidRPr="00383CEF">
                <w:rPr>
                  <w:rFonts w:ascii="Times New Roman" w:hAnsi="Times New Roman"/>
                  <w:color w:val="0000FF"/>
                  <w:u w:val="single"/>
                  <w:lang w:val="ru-RU"/>
                </w:rPr>
                <w:t>18</w:t>
              </w:r>
              <w:r>
                <w:rPr>
                  <w:rFonts w:ascii="Times New Roman" w:hAnsi="Times New Roman"/>
                  <w:color w:val="0000FF"/>
                  <w:u w:val="single"/>
                </w:rPr>
                <w:t>c</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54</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w:t>
              </w:r>
              <w:r>
                <w:rPr>
                  <w:rFonts w:ascii="Times New Roman" w:hAnsi="Times New Roman"/>
                  <w:color w:val="0000FF"/>
                  <w:u w:val="single"/>
                </w:rPr>
                <w:t>b</w:t>
              </w:r>
              <w:r w:rsidRPr="00383CEF">
                <w:rPr>
                  <w:rFonts w:ascii="Times New Roman" w:hAnsi="Times New Roman"/>
                  <w:color w:val="0000FF"/>
                  <w:u w:val="single"/>
                  <w:lang w:val="ru-RU"/>
                </w:rPr>
                <w:t>4</w:t>
              </w:r>
              <w:r>
                <w:rPr>
                  <w:rFonts w:ascii="Times New Roman" w:hAnsi="Times New Roman"/>
                  <w:color w:val="0000FF"/>
                  <w:u w:val="single"/>
                </w:rPr>
                <w:t>de</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55</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w:t>
              </w:r>
              <w:r>
                <w:rPr>
                  <w:rFonts w:ascii="Times New Roman" w:hAnsi="Times New Roman"/>
                  <w:color w:val="0000FF"/>
                  <w:u w:val="single"/>
                </w:rPr>
                <w:t>b</w:t>
              </w:r>
              <w:r w:rsidRPr="00383CEF">
                <w:rPr>
                  <w:rFonts w:ascii="Times New Roman" w:hAnsi="Times New Roman"/>
                  <w:color w:val="0000FF"/>
                  <w:u w:val="single"/>
                  <w:lang w:val="ru-RU"/>
                </w:rPr>
                <w:t>358</w:t>
              </w:r>
            </w:hyperlink>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56</w:t>
            </w:r>
          </w:p>
        </w:tc>
        <w:tc>
          <w:tcPr>
            <w:tcW w:w="3461"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8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57</w:t>
            </w:r>
          </w:p>
        </w:tc>
        <w:tc>
          <w:tcPr>
            <w:tcW w:w="3461" w:type="dxa"/>
            <w:tcMar>
              <w:top w:w="50" w:type="dxa"/>
              <w:left w:w="100" w:type="dxa"/>
            </w:tcMar>
            <w:vAlign w:val="center"/>
          </w:tcPr>
          <w:p w:rsidR="00FB2024" w:rsidRDefault="0041595C">
            <w:pPr>
              <w:spacing w:after="0"/>
              <w:ind w:left="135"/>
            </w:pPr>
            <w:r w:rsidRPr="00383CEF">
              <w:rPr>
                <w:rFonts w:ascii="Times New Roman" w:hAnsi="Times New Roman"/>
                <w:color w:val="000000"/>
                <w:sz w:val="24"/>
                <w:lang w:val="ru-RU"/>
              </w:rPr>
              <w:t xml:space="preserve">Планирование хода решения задачи арифметическим способом.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p>
        </w:tc>
        <w:tc>
          <w:tcPr>
            <w:tcW w:w="78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16640</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58</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12</w:t>
              </w:r>
              <w:proofErr w:type="spellStart"/>
              <w:r>
                <w:rPr>
                  <w:rFonts w:ascii="Times New Roman" w:hAnsi="Times New Roman"/>
                  <w:color w:val="0000FF"/>
                  <w:u w:val="single"/>
                </w:rPr>
                <w:t>df</w:t>
              </w:r>
              <w:proofErr w:type="spellEnd"/>
              <w:r w:rsidRPr="00383CEF">
                <w:rPr>
                  <w:rFonts w:ascii="Times New Roman" w:hAnsi="Times New Roman"/>
                  <w:color w:val="0000FF"/>
                  <w:u w:val="single"/>
                  <w:lang w:val="ru-RU"/>
                </w:rPr>
                <w:t>6</w:t>
              </w:r>
            </w:hyperlink>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59</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60</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11884</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61</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11</w:t>
              </w:r>
              <w:r>
                <w:rPr>
                  <w:rFonts w:ascii="Times New Roman" w:hAnsi="Times New Roman"/>
                  <w:color w:val="0000FF"/>
                  <w:u w:val="single"/>
                </w:rPr>
                <w:t>a</w:t>
              </w:r>
              <w:r w:rsidRPr="00383CEF">
                <w:rPr>
                  <w:rFonts w:ascii="Times New Roman" w:hAnsi="Times New Roman"/>
                  <w:color w:val="0000FF"/>
                  <w:u w:val="single"/>
                  <w:lang w:val="ru-RU"/>
                </w:rPr>
                <w:t>00</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62</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w:t>
              </w:r>
              <w:proofErr w:type="spellStart"/>
              <w:r>
                <w:rPr>
                  <w:rFonts w:ascii="Times New Roman" w:hAnsi="Times New Roman"/>
                  <w:color w:val="0000FF"/>
                  <w:u w:val="single"/>
                </w:rPr>
                <w:t>ebc</w:t>
              </w:r>
              <w:proofErr w:type="spellEnd"/>
              <w:r w:rsidRPr="00383CEF">
                <w:rPr>
                  <w:rFonts w:ascii="Times New Roman" w:hAnsi="Times New Roman"/>
                  <w:color w:val="0000FF"/>
                  <w:u w:val="single"/>
                  <w:lang w:val="ru-RU"/>
                </w:rPr>
                <w:t>0</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63</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18</w:t>
              </w:r>
              <w:r>
                <w:rPr>
                  <w:rFonts w:ascii="Times New Roman" w:hAnsi="Times New Roman"/>
                  <w:color w:val="0000FF"/>
                  <w:u w:val="single"/>
                </w:rPr>
                <w:t>d</w:t>
              </w:r>
              <w:r w:rsidRPr="00383CEF">
                <w:rPr>
                  <w:rFonts w:ascii="Times New Roman" w:hAnsi="Times New Roman"/>
                  <w:color w:val="0000FF"/>
                  <w:u w:val="single"/>
                  <w:lang w:val="ru-RU"/>
                </w:rPr>
                <w:t>3</w:t>
              </w:r>
              <w:r>
                <w:rPr>
                  <w:rFonts w:ascii="Times New Roman" w:hAnsi="Times New Roman"/>
                  <w:color w:val="0000FF"/>
                  <w:u w:val="single"/>
                </w:rPr>
                <w:t>c</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64</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Нахождение площади в заданных </w:t>
            </w:r>
            <w:r w:rsidRPr="00383CEF">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14142</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1</w:t>
            </w:r>
          </w:p>
        </w:tc>
        <w:tc>
          <w:tcPr>
            <w:tcW w:w="78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w:t>
              </w:r>
              <w:proofErr w:type="spellStart"/>
              <w:r>
                <w:rPr>
                  <w:rFonts w:ascii="Times New Roman" w:hAnsi="Times New Roman"/>
                  <w:color w:val="0000FF"/>
                  <w:u w:val="single"/>
                </w:rPr>
                <w:t>cdf</w:t>
              </w:r>
              <w:proofErr w:type="spellEnd"/>
              <w:r w:rsidRPr="00383CEF">
                <w:rPr>
                  <w:rFonts w:ascii="Times New Roman" w:hAnsi="Times New Roman"/>
                  <w:color w:val="0000FF"/>
                  <w:u w:val="single"/>
                  <w:lang w:val="ru-RU"/>
                </w:rPr>
                <w:t>2</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66</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Умножение и деление в пределах 100: </w:t>
            </w:r>
            <w:proofErr w:type="spellStart"/>
            <w:r w:rsidRPr="00383CEF">
              <w:rPr>
                <w:rFonts w:ascii="Times New Roman" w:hAnsi="Times New Roman"/>
                <w:color w:val="000000"/>
                <w:sz w:val="24"/>
                <w:lang w:val="ru-RU"/>
              </w:rPr>
              <w:t>внетабличное</w:t>
            </w:r>
            <w:proofErr w:type="spellEnd"/>
            <w:r w:rsidRPr="00383CEF">
              <w:rPr>
                <w:rFonts w:ascii="Times New Roman" w:hAnsi="Times New Roman"/>
                <w:color w:val="000000"/>
                <w:sz w:val="24"/>
                <w:lang w:val="ru-RU"/>
              </w:rPr>
              <w:t xml:space="preserve"> выполнение действий</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w:t>
              </w:r>
              <w:r>
                <w:rPr>
                  <w:rFonts w:ascii="Times New Roman" w:hAnsi="Times New Roman"/>
                  <w:color w:val="0000FF"/>
                  <w:u w:val="single"/>
                </w:rPr>
                <w:t>b</w:t>
              </w:r>
              <w:r w:rsidRPr="00383CEF">
                <w:rPr>
                  <w:rFonts w:ascii="Times New Roman" w:hAnsi="Times New Roman"/>
                  <w:color w:val="0000FF"/>
                  <w:u w:val="single"/>
                  <w:lang w:val="ru-RU"/>
                </w:rPr>
                <w:t>678</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67</w:t>
            </w:r>
          </w:p>
        </w:tc>
        <w:tc>
          <w:tcPr>
            <w:tcW w:w="3461"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0</w:t>
            </w:r>
          </w:p>
        </w:tc>
        <w:tc>
          <w:tcPr>
            <w:tcW w:w="78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w:t>
              </w:r>
              <w:r>
                <w:rPr>
                  <w:rFonts w:ascii="Times New Roman" w:hAnsi="Times New Roman"/>
                  <w:color w:val="0000FF"/>
                  <w:u w:val="single"/>
                </w:rPr>
                <w:t>cfc</w:t>
              </w:r>
              <w:r w:rsidRPr="00383CEF">
                <w:rPr>
                  <w:rFonts w:ascii="Times New Roman" w:hAnsi="Times New Roman"/>
                  <w:color w:val="0000FF"/>
                  <w:u w:val="single"/>
                  <w:lang w:val="ru-RU"/>
                </w:rPr>
                <w:t>8</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68</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148</w:t>
              </w:r>
              <w:r>
                <w:rPr>
                  <w:rFonts w:ascii="Times New Roman" w:hAnsi="Times New Roman"/>
                  <w:color w:val="0000FF"/>
                  <w:u w:val="single"/>
                </w:rPr>
                <w:t>e</w:t>
              </w:r>
              <w:r w:rsidRPr="00383CEF">
                <w:rPr>
                  <w:rFonts w:ascii="Times New Roman" w:hAnsi="Times New Roman"/>
                  <w:color w:val="0000FF"/>
                  <w:u w:val="single"/>
                  <w:lang w:val="ru-RU"/>
                </w:rPr>
                <w:t>0</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69</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12266</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70</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w:t>
              </w:r>
              <w:r>
                <w:rPr>
                  <w:rFonts w:ascii="Times New Roman" w:hAnsi="Times New Roman"/>
                  <w:color w:val="0000FF"/>
                  <w:u w:val="single"/>
                </w:rPr>
                <w:t>d</w:t>
              </w:r>
              <w:r w:rsidRPr="00383CEF">
                <w:rPr>
                  <w:rFonts w:ascii="Times New Roman" w:hAnsi="Times New Roman"/>
                  <w:color w:val="0000FF"/>
                  <w:u w:val="single"/>
                  <w:lang w:val="ru-RU"/>
                </w:rPr>
                <w:t>18</w:t>
              </w:r>
              <w:r>
                <w:rPr>
                  <w:rFonts w:ascii="Times New Roman" w:hAnsi="Times New Roman"/>
                  <w:color w:val="0000FF"/>
                  <w:u w:val="single"/>
                </w:rPr>
                <w:t>a</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71</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12400</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72</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12586</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73</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w:t>
              </w:r>
              <w:r>
                <w:rPr>
                  <w:rFonts w:ascii="Times New Roman" w:hAnsi="Times New Roman"/>
                  <w:color w:val="0000FF"/>
                  <w:u w:val="single"/>
                </w:rPr>
                <w:t>a</w:t>
              </w:r>
              <w:r w:rsidRPr="00383CEF">
                <w:rPr>
                  <w:rFonts w:ascii="Times New Roman" w:hAnsi="Times New Roman"/>
                  <w:color w:val="0000FF"/>
                  <w:u w:val="single"/>
                  <w:lang w:val="ru-RU"/>
                </w:rPr>
                <w:t>1</w:t>
              </w:r>
              <w:r>
                <w:rPr>
                  <w:rFonts w:ascii="Times New Roman" w:hAnsi="Times New Roman"/>
                  <w:color w:val="0000FF"/>
                  <w:u w:val="single"/>
                </w:rPr>
                <w:t>f</w:t>
              </w:r>
              <w:r w:rsidRPr="00383CEF">
                <w:rPr>
                  <w:rFonts w:ascii="Times New Roman" w:hAnsi="Times New Roman"/>
                  <w:color w:val="0000FF"/>
                  <w:u w:val="single"/>
                  <w:lang w:val="ru-RU"/>
                </w:rPr>
                <w:t>6</w:t>
              </w:r>
            </w:hyperlink>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74</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75</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383CEF">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095</w:t>
              </w:r>
              <w:proofErr w:type="spellStart"/>
              <w:r>
                <w:rPr>
                  <w:rFonts w:ascii="Times New Roman" w:hAnsi="Times New Roman"/>
                  <w:color w:val="0000FF"/>
                  <w:u w:val="single"/>
                </w:rPr>
                <w:t>bc</w:t>
              </w:r>
              <w:proofErr w:type="spellEnd"/>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0974</w:t>
              </w:r>
              <w:r>
                <w:rPr>
                  <w:rFonts w:ascii="Times New Roman" w:hAnsi="Times New Roman"/>
                  <w:color w:val="0000FF"/>
                  <w:u w:val="single"/>
                </w:rPr>
                <w:t>c</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77</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0999</w:t>
              </w:r>
              <w:r>
                <w:rPr>
                  <w:rFonts w:ascii="Times New Roman" w:hAnsi="Times New Roman"/>
                  <w:color w:val="0000FF"/>
                  <w:u w:val="single"/>
                </w:rPr>
                <w:t>a</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78</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w:t>
              </w:r>
              <w:r>
                <w:rPr>
                  <w:rFonts w:ascii="Times New Roman" w:hAnsi="Times New Roman"/>
                  <w:color w:val="0000FF"/>
                  <w:u w:val="single"/>
                </w:rPr>
                <w:t>a</w:t>
              </w:r>
              <w:r w:rsidRPr="00383CEF">
                <w:rPr>
                  <w:rFonts w:ascii="Times New Roman" w:hAnsi="Times New Roman"/>
                  <w:color w:val="0000FF"/>
                  <w:u w:val="single"/>
                  <w:lang w:val="ru-RU"/>
                </w:rPr>
                <w:t>020</w:t>
              </w:r>
            </w:hyperlink>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79</w:t>
            </w:r>
          </w:p>
        </w:tc>
        <w:tc>
          <w:tcPr>
            <w:tcW w:w="3461"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78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80</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w:t>
              </w:r>
              <w:proofErr w:type="spellStart"/>
              <w:r>
                <w:rPr>
                  <w:rFonts w:ascii="Times New Roman" w:hAnsi="Times New Roman"/>
                  <w:color w:val="0000FF"/>
                  <w:u w:val="single"/>
                </w:rPr>
                <w:t>baf</w:t>
              </w:r>
              <w:proofErr w:type="spellEnd"/>
              <w:r w:rsidRPr="00383CEF">
                <w:rPr>
                  <w:rFonts w:ascii="Times New Roman" w:hAnsi="Times New Roman"/>
                  <w:color w:val="0000FF"/>
                  <w:u w:val="single"/>
                  <w:lang w:val="ru-RU"/>
                </w:rPr>
                <w:t>6</w:t>
              </w:r>
            </w:hyperlink>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81</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82</w:t>
            </w:r>
          </w:p>
        </w:tc>
        <w:tc>
          <w:tcPr>
            <w:tcW w:w="3461" w:type="dxa"/>
            <w:tcMar>
              <w:top w:w="50" w:type="dxa"/>
              <w:left w:w="100" w:type="dxa"/>
            </w:tcMar>
            <w:vAlign w:val="center"/>
          </w:tcPr>
          <w:p w:rsidR="00FB2024" w:rsidRPr="00383CEF" w:rsidRDefault="0041595C">
            <w:pPr>
              <w:spacing w:after="0"/>
              <w:ind w:left="135"/>
              <w:rPr>
                <w:lang w:val="ru-RU"/>
              </w:rPr>
            </w:pPr>
            <w:proofErr w:type="spellStart"/>
            <w:r w:rsidRPr="00383CEF">
              <w:rPr>
                <w:rFonts w:ascii="Times New Roman" w:hAnsi="Times New Roman"/>
                <w:color w:val="000000"/>
                <w:sz w:val="24"/>
                <w:lang w:val="ru-RU"/>
              </w:rPr>
              <w:t>Внетабличное</w:t>
            </w:r>
            <w:proofErr w:type="spellEnd"/>
            <w:r w:rsidRPr="00383CEF">
              <w:rPr>
                <w:rFonts w:ascii="Times New Roman" w:hAnsi="Times New Roman"/>
                <w:color w:val="000000"/>
                <w:sz w:val="24"/>
                <w:lang w:val="ru-RU"/>
              </w:rPr>
              <w:t xml:space="preserve"> устное умножение и деление в пределах 100</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83</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w:t>
              </w:r>
              <w:r>
                <w:rPr>
                  <w:rFonts w:ascii="Times New Roman" w:hAnsi="Times New Roman"/>
                  <w:color w:val="0000FF"/>
                  <w:u w:val="single"/>
                </w:rPr>
                <w:t>bcc</w:t>
              </w:r>
              <w:r w:rsidRPr="00383CEF">
                <w:rPr>
                  <w:rFonts w:ascii="Times New Roman" w:hAnsi="Times New Roman"/>
                  <w:color w:val="0000FF"/>
                  <w:u w:val="single"/>
                  <w:lang w:val="ru-RU"/>
                </w:rPr>
                <w:t>2</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84</w:t>
            </w:r>
          </w:p>
        </w:tc>
        <w:tc>
          <w:tcPr>
            <w:tcW w:w="3461"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78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10</w:t>
              </w:r>
              <w:r>
                <w:rPr>
                  <w:rFonts w:ascii="Times New Roman" w:hAnsi="Times New Roman"/>
                  <w:color w:val="0000FF"/>
                  <w:u w:val="single"/>
                </w:rPr>
                <w:t>d</w:t>
              </w:r>
              <w:r w:rsidRPr="00383CEF">
                <w:rPr>
                  <w:rFonts w:ascii="Times New Roman" w:hAnsi="Times New Roman"/>
                  <w:color w:val="0000FF"/>
                  <w:u w:val="single"/>
                  <w:lang w:val="ru-RU"/>
                </w:rPr>
                <w:t>4</w:t>
              </w:r>
              <w:r>
                <w:rPr>
                  <w:rFonts w:ascii="Times New Roman" w:hAnsi="Times New Roman"/>
                  <w:color w:val="0000FF"/>
                  <w:u w:val="single"/>
                </w:rPr>
                <w:t>e</w:t>
              </w:r>
            </w:hyperlink>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Разные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78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86</w:t>
            </w:r>
          </w:p>
        </w:tc>
        <w:tc>
          <w:tcPr>
            <w:tcW w:w="3461"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8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87</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120</w:t>
              </w:r>
              <w:r>
                <w:rPr>
                  <w:rFonts w:ascii="Times New Roman" w:hAnsi="Times New Roman"/>
                  <w:color w:val="0000FF"/>
                  <w:u w:val="single"/>
                </w:rPr>
                <w:t>e</w:t>
              </w:r>
              <w:r w:rsidRPr="00383CEF">
                <w:rPr>
                  <w:rFonts w:ascii="Times New Roman" w:hAnsi="Times New Roman"/>
                  <w:color w:val="0000FF"/>
                  <w:u w:val="single"/>
                  <w:lang w:val="ru-RU"/>
                </w:rPr>
                <w:t>0</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88</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w:t>
              </w:r>
              <w:r>
                <w:rPr>
                  <w:rFonts w:ascii="Times New Roman" w:hAnsi="Times New Roman"/>
                  <w:color w:val="0000FF"/>
                  <w:u w:val="single"/>
                </w:rPr>
                <w:t>d</w:t>
              </w:r>
              <w:r w:rsidRPr="00383CEF">
                <w:rPr>
                  <w:rFonts w:ascii="Times New Roman" w:hAnsi="Times New Roman"/>
                  <w:color w:val="0000FF"/>
                  <w:u w:val="single"/>
                  <w:lang w:val="ru-RU"/>
                </w:rPr>
                <w:t>400</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89</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w:t>
              </w:r>
              <w:r>
                <w:rPr>
                  <w:rFonts w:ascii="Times New Roman" w:hAnsi="Times New Roman"/>
                  <w:color w:val="0000FF"/>
                  <w:u w:val="single"/>
                </w:rPr>
                <w:t>b</w:t>
              </w:r>
              <w:r w:rsidRPr="00383CEF">
                <w:rPr>
                  <w:rFonts w:ascii="Times New Roman" w:hAnsi="Times New Roman"/>
                  <w:color w:val="0000FF"/>
                  <w:u w:val="single"/>
                  <w:lang w:val="ru-RU"/>
                </w:rPr>
                <w:t>8</w:t>
              </w:r>
              <w:proofErr w:type="spellStart"/>
              <w:r>
                <w:rPr>
                  <w:rFonts w:ascii="Times New Roman" w:hAnsi="Times New Roman"/>
                  <w:color w:val="0000FF"/>
                  <w:u w:val="single"/>
                </w:rPr>
                <w:t>ee</w:t>
              </w:r>
              <w:proofErr w:type="spellEnd"/>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90</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w:t>
              </w:r>
              <w:r>
                <w:rPr>
                  <w:rFonts w:ascii="Times New Roman" w:hAnsi="Times New Roman"/>
                  <w:color w:val="0000FF"/>
                  <w:u w:val="single"/>
                </w:rPr>
                <w:t>e</w:t>
              </w:r>
              <w:r w:rsidRPr="00383CEF">
                <w:rPr>
                  <w:rFonts w:ascii="Times New Roman" w:hAnsi="Times New Roman"/>
                  <w:color w:val="0000FF"/>
                  <w:u w:val="single"/>
                  <w:lang w:val="ru-RU"/>
                </w:rPr>
                <w:t>634</w:t>
              </w:r>
            </w:hyperlink>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91</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92</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w:t>
              </w:r>
              <w:r>
                <w:rPr>
                  <w:rFonts w:ascii="Times New Roman" w:hAnsi="Times New Roman"/>
                  <w:color w:val="0000FF"/>
                  <w:u w:val="single"/>
                </w:rPr>
                <w:t>be</w:t>
              </w:r>
              <w:r w:rsidRPr="00383CEF">
                <w:rPr>
                  <w:rFonts w:ascii="Times New Roman" w:hAnsi="Times New Roman"/>
                  <w:color w:val="0000FF"/>
                  <w:u w:val="single"/>
                  <w:lang w:val="ru-RU"/>
                </w:rPr>
                <w:t>8</w:t>
              </w:r>
              <w:r>
                <w:rPr>
                  <w:rFonts w:ascii="Times New Roman" w:hAnsi="Times New Roman"/>
                  <w:color w:val="0000FF"/>
                  <w:u w:val="single"/>
                </w:rPr>
                <w:t>e</w:t>
              </w:r>
            </w:hyperlink>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93</w:t>
            </w:r>
          </w:p>
        </w:tc>
        <w:tc>
          <w:tcPr>
            <w:tcW w:w="3461"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8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94</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w:t>
              </w:r>
              <w:r>
                <w:rPr>
                  <w:rFonts w:ascii="Times New Roman" w:hAnsi="Times New Roman"/>
                  <w:color w:val="0000FF"/>
                  <w:u w:val="single"/>
                </w:rPr>
                <w:t>c</w:t>
              </w:r>
              <w:r w:rsidRPr="00383CEF">
                <w:rPr>
                  <w:rFonts w:ascii="Times New Roman" w:hAnsi="Times New Roman"/>
                  <w:color w:val="0000FF"/>
                  <w:u w:val="single"/>
                  <w:lang w:val="ru-RU"/>
                </w:rPr>
                <w:t>212</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95</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w:t>
              </w:r>
              <w:r>
                <w:rPr>
                  <w:rFonts w:ascii="Times New Roman" w:hAnsi="Times New Roman"/>
                  <w:color w:val="0000FF"/>
                  <w:u w:val="single"/>
                </w:rPr>
                <w:t>c</w:t>
              </w:r>
              <w:r w:rsidRPr="00383CEF">
                <w:rPr>
                  <w:rFonts w:ascii="Times New Roman" w:hAnsi="Times New Roman"/>
                  <w:color w:val="0000FF"/>
                  <w:u w:val="single"/>
                  <w:lang w:val="ru-RU"/>
                </w:rPr>
                <w:t>3</w:t>
              </w:r>
              <w:r>
                <w:rPr>
                  <w:rFonts w:ascii="Times New Roman" w:hAnsi="Times New Roman"/>
                  <w:color w:val="0000FF"/>
                  <w:u w:val="single"/>
                </w:rPr>
                <w:t>f</w:t>
              </w:r>
              <w:r w:rsidRPr="00383CEF">
                <w:rPr>
                  <w:rFonts w:ascii="Times New Roman" w:hAnsi="Times New Roman"/>
                  <w:color w:val="0000FF"/>
                  <w:u w:val="single"/>
                  <w:lang w:val="ru-RU"/>
                </w:rPr>
                <w:t>2</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96</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13666</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97</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Изображение на клетчатой бумаге </w:t>
            </w:r>
            <w:r w:rsidRPr="00383CEF">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14</w:t>
              </w:r>
              <w:r>
                <w:rPr>
                  <w:rFonts w:ascii="Times New Roman" w:hAnsi="Times New Roman"/>
                  <w:color w:val="0000FF"/>
                  <w:u w:val="single"/>
                </w:rPr>
                <w:t>c</w:t>
              </w:r>
              <w:r w:rsidRPr="00383CEF">
                <w:rPr>
                  <w:rFonts w:ascii="Times New Roman" w:hAnsi="Times New Roman"/>
                  <w:color w:val="0000FF"/>
                  <w:u w:val="single"/>
                  <w:lang w:val="ru-RU"/>
                </w:rPr>
                <w:t>8</w:t>
              </w:r>
              <w:r>
                <w:rPr>
                  <w:rFonts w:ascii="Times New Roman" w:hAnsi="Times New Roman"/>
                  <w:color w:val="0000FF"/>
                  <w:u w:val="single"/>
                </w:rPr>
                <w:t>c</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14</w:t>
              </w:r>
              <w:r>
                <w:rPr>
                  <w:rFonts w:ascii="Times New Roman" w:hAnsi="Times New Roman"/>
                  <w:color w:val="0000FF"/>
                  <w:u w:val="single"/>
                </w:rPr>
                <w:t>e</w:t>
              </w:r>
              <w:r w:rsidRPr="00383CEF">
                <w:rPr>
                  <w:rFonts w:ascii="Times New Roman" w:hAnsi="Times New Roman"/>
                  <w:color w:val="0000FF"/>
                  <w:u w:val="single"/>
                  <w:lang w:val="ru-RU"/>
                </w:rPr>
                <w:t>62</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99</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16078</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100</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092</w:t>
              </w:r>
              <w:r>
                <w:rPr>
                  <w:rFonts w:ascii="Times New Roman" w:hAnsi="Times New Roman"/>
                  <w:color w:val="0000FF"/>
                  <w:u w:val="single"/>
                </w:rPr>
                <w:t>c</w:t>
              </w:r>
              <w:r w:rsidRPr="00383CEF">
                <w:rPr>
                  <w:rFonts w:ascii="Times New Roman" w:hAnsi="Times New Roman"/>
                  <w:color w:val="0000FF"/>
                  <w:u w:val="single"/>
                  <w:lang w:val="ru-RU"/>
                </w:rPr>
                <w:t>4</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101</w:t>
            </w:r>
          </w:p>
        </w:tc>
        <w:tc>
          <w:tcPr>
            <w:tcW w:w="3461" w:type="dxa"/>
            <w:tcMar>
              <w:top w:w="50" w:type="dxa"/>
              <w:left w:w="100" w:type="dxa"/>
            </w:tcMar>
            <w:vAlign w:val="center"/>
          </w:tcPr>
          <w:p w:rsidR="00FB2024" w:rsidRDefault="0041595C">
            <w:pPr>
              <w:spacing w:after="0"/>
              <w:ind w:left="135"/>
            </w:pPr>
            <w:r w:rsidRPr="00383CEF">
              <w:rPr>
                <w:rFonts w:ascii="Times New Roman" w:hAnsi="Times New Roman"/>
                <w:color w:val="000000"/>
                <w:sz w:val="24"/>
                <w:lang w:val="ru-RU"/>
              </w:rPr>
              <w:t xml:space="preserve">Практическая работа по разделу "Величины". </w:t>
            </w:r>
            <w:proofErr w:type="spellStart"/>
            <w:r>
              <w:rPr>
                <w:rFonts w:ascii="Times New Roman" w:hAnsi="Times New Roman"/>
                <w:color w:val="000000"/>
                <w:sz w:val="24"/>
              </w:rPr>
              <w:t>Повторение</w:t>
            </w:r>
            <w:proofErr w:type="spellEnd"/>
          </w:p>
        </w:tc>
        <w:tc>
          <w:tcPr>
            <w:tcW w:w="78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14</w:t>
              </w:r>
              <w:r>
                <w:rPr>
                  <w:rFonts w:ascii="Times New Roman" w:hAnsi="Times New Roman"/>
                  <w:color w:val="0000FF"/>
                  <w:u w:val="single"/>
                </w:rPr>
                <w:t>ab</w:t>
              </w:r>
              <w:r w:rsidRPr="00383CEF">
                <w:rPr>
                  <w:rFonts w:ascii="Times New Roman" w:hAnsi="Times New Roman"/>
                  <w:color w:val="0000FF"/>
                  <w:u w:val="single"/>
                  <w:lang w:val="ru-RU"/>
                </w:rPr>
                <w:t>6</w:t>
              </w:r>
            </w:hyperlink>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102</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103</w:t>
            </w:r>
          </w:p>
        </w:tc>
        <w:tc>
          <w:tcPr>
            <w:tcW w:w="3461" w:type="dxa"/>
            <w:tcMar>
              <w:top w:w="50" w:type="dxa"/>
              <w:left w:w="100" w:type="dxa"/>
            </w:tcMar>
            <w:vAlign w:val="center"/>
          </w:tcPr>
          <w:p w:rsidR="00FB2024" w:rsidRDefault="0041595C">
            <w:pPr>
              <w:spacing w:after="0"/>
              <w:ind w:left="135"/>
            </w:pPr>
            <w:r w:rsidRPr="00383CEF">
              <w:rPr>
                <w:rFonts w:ascii="Times New Roman" w:hAnsi="Times New Roman"/>
                <w:color w:val="000000"/>
                <w:sz w:val="24"/>
                <w:lang w:val="ru-RU"/>
              </w:rPr>
              <w:t xml:space="preserve">Работа с информацией: чтение информации, представленной в разной форме. </w:t>
            </w:r>
            <w:proofErr w:type="spellStart"/>
            <w:r>
              <w:rPr>
                <w:rFonts w:ascii="Times New Roman" w:hAnsi="Times New Roman"/>
                <w:color w:val="000000"/>
                <w:sz w:val="24"/>
              </w:rPr>
              <w:t>Римская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счисления</w:t>
            </w:r>
            <w:proofErr w:type="spellEnd"/>
          </w:p>
        </w:tc>
        <w:tc>
          <w:tcPr>
            <w:tcW w:w="78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104</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07208</w:t>
              </w:r>
            </w:hyperlink>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105</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106</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0820</w:t>
              </w:r>
              <w:r>
                <w:rPr>
                  <w:rFonts w:ascii="Times New Roman" w:hAnsi="Times New Roman"/>
                  <w:color w:val="0000FF"/>
                  <w:u w:val="single"/>
                </w:rPr>
                <w:t>c</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107</w:t>
            </w:r>
          </w:p>
        </w:tc>
        <w:tc>
          <w:tcPr>
            <w:tcW w:w="3461"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Алгоритмы</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78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17</w:t>
              </w:r>
              <w:proofErr w:type="spellStart"/>
              <w:r>
                <w:rPr>
                  <w:rFonts w:ascii="Times New Roman" w:hAnsi="Times New Roman"/>
                  <w:color w:val="0000FF"/>
                  <w:u w:val="single"/>
                </w:rPr>
                <w:t>aea</w:t>
              </w:r>
              <w:proofErr w:type="spellEnd"/>
            </w:hyperlink>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109</w:t>
            </w:r>
          </w:p>
        </w:tc>
        <w:tc>
          <w:tcPr>
            <w:tcW w:w="3461"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 </w:t>
            </w:r>
            <w:proofErr w:type="spellStart"/>
            <w:r>
              <w:rPr>
                <w:rFonts w:ascii="Times New Roman" w:hAnsi="Times New Roman"/>
                <w:color w:val="000000"/>
                <w:sz w:val="24"/>
              </w:rPr>
              <w:t>сравнение</w:t>
            </w:r>
            <w:proofErr w:type="spellEnd"/>
          </w:p>
        </w:tc>
        <w:tc>
          <w:tcPr>
            <w:tcW w:w="78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07</w:t>
              </w:r>
              <w:proofErr w:type="spellStart"/>
              <w:r>
                <w:rPr>
                  <w:rFonts w:ascii="Times New Roman" w:hAnsi="Times New Roman"/>
                  <w:color w:val="0000FF"/>
                  <w:u w:val="single"/>
                </w:rPr>
                <w:t>ff</w:t>
              </w:r>
              <w:proofErr w:type="spellEnd"/>
              <w:r w:rsidRPr="00383CEF">
                <w:rPr>
                  <w:rFonts w:ascii="Times New Roman" w:hAnsi="Times New Roman"/>
                  <w:color w:val="0000FF"/>
                  <w:u w:val="single"/>
                  <w:lang w:val="ru-RU"/>
                </w:rPr>
                <w:t>0</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110</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09116</w:t>
              </w:r>
            </w:hyperlink>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111</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112</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09</w:t>
              </w:r>
              <w:proofErr w:type="spellStart"/>
              <w:r>
                <w:rPr>
                  <w:rFonts w:ascii="Times New Roman" w:hAnsi="Times New Roman"/>
                  <w:color w:val="0000FF"/>
                  <w:u w:val="single"/>
                </w:rPr>
                <w:t>bde</w:t>
              </w:r>
              <w:proofErr w:type="spellEnd"/>
            </w:hyperlink>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113</w:t>
            </w:r>
          </w:p>
        </w:tc>
        <w:tc>
          <w:tcPr>
            <w:tcW w:w="3461"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78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114</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w:t>
              </w:r>
              <w:r>
                <w:rPr>
                  <w:rFonts w:ascii="Times New Roman" w:hAnsi="Times New Roman"/>
                  <w:color w:val="0000FF"/>
                  <w:u w:val="single"/>
                </w:rPr>
                <w:t>ca</w:t>
              </w:r>
              <w:r w:rsidRPr="00383CEF">
                <w:rPr>
                  <w:rFonts w:ascii="Times New Roman" w:hAnsi="Times New Roman"/>
                  <w:color w:val="0000FF"/>
                  <w:u w:val="single"/>
                  <w:lang w:val="ru-RU"/>
                </w:rPr>
                <w:t>46</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115</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w:t>
              </w:r>
              <w:r>
                <w:rPr>
                  <w:rFonts w:ascii="Times New Roman" w:hAnsi="Times New Roman"/>
                  <w:color w:val="0000FF"/>
                  <w:u w:val="single"/>
                </w:rPr>
                <w:t>cc</w:t>
              </w:r>
              <w:r w:rsidRPr="00383CEF">
                <w:rPr>
                  <w:rFonts w:ascii="Times New Roman" w:hAnsi="Times New Roman"/>
                  <w:color w:val="0000FF"/>
                  <w:u w:val="single"/>
                  <w:lang w:val="ru-RU"/>
                </w:rPr>
                <w:t>1</w:t>
              </w:r>
              <w:r>
                <w:rPr>
                  <w:rFonts w:ascii="Times New Roman" w:hAnsi="Times New Roman"/>
                  <w:color w:val="0000FF"/>
                  <w:u w:val="single"/>
                </w:rPr>
                <w:t>c</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116</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16</w:t>
              </w:r>
              <w:r>
                <w:rPr>
                  <w:rFonts w:ascii="Times New Roman" w:hAnsi="Times New Roman"/>
                  <w:color w:val="0000FF"/>
                  <w:u w:val="single"/>
                </w:rPr>
                <w:t>c</w:t>
              </w:r>
              <w:r w:rsidRPr="00383CEF">
                <w:rPr>
                  <w:rFonts w:ascii="Times New Roman" w:hAnsi="Times New Roman"/>
                  <w:color w:val="0000FF"/>
                  <w:u w:val="single"/>
                  <w:lang w:val="ru-RU"/>
                </w:rPr>
                <w:t>6</w:t>
              </w:r>
              <w:r>
                <w:rPr>
                  <w:rFonts w:ascii="Times New Roman" w:hAnsi="Times New Roman"/>
                  <w:color w:val="0000FF"/>
                  <w:u w:val="single"/>
                </w:rPr>
                <w:t>c</w:t>
              </w:r>
            </w:hyperlink>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117</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118</w:t>
            </w:r>
          </w:p>
        </w:tc>
        <w:tc>
          <w:tcPr>
            <w:tcW w:w="3461"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78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78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120</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w:t>
              </w:r>
              <w:proofErr w:type="spellStart"/>
              <w:r>
                <w:rPr>
                  <w:rFonts w:ascii="Times New Roman" w:hAnsi="Times New Roman"/>
                  <w:color w:val="0000FF"/>
                  <w:u w:val="single"/>
                </w:rPr>
                <w:t>defa</w:t>
              </w:r>
              <w:proofErr w:type="spellEnd"/>
            </w:hyperlink>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121</w:t>
            </w:r>
          </w:p>
        </w:tc>
        <w:tc>
          <w:tcPr>
            <w:tcW w:w="3461"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8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122</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123</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124</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w:t>
              </w:r>
              <w:proofErr w:type="spellStart"/>
              <w:r>
                <w:rPr>
                  <w:rFonts w:ascii="Times New Roman" w:hAnsi="Times New Roman"/>
                  <w:color w:val="0000FF"/>
                  <w:u w:val="single"/>
                </w:rPr>
                <w:t>dd</w:t>
              </w:r>
              <w:proofErr w:type="spellEnd"/>
              <w:r w:rsidRPr="00383CEF">
                <w:rPr>
                  <w:rFonts w:ascii="Times New Roman" w:hAnsi="Times New Roman"/>
                  <w:color w:val="0000FF"/>
                  <w:u w:val="single"/>
                  <w:lang w:val="ru-RU"/>
                </w:rPr>
                <w:t>2</w:t>
              </w:r>
              <w:r>
                <w:rPr>
                  <w:rFonts w:ascii="Times New Roman" w:hAnsi="Times New Roman"/>
                  <w:color w:val="0000FF"/>
                  <w:u w:val="single"/>
                </w:rPr>
                <w:t>e</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125</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17220</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126</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18120</w:t>
              </w:r>
            </w:hyperlink>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127</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128</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1043</w:t>
              </w:r>
              <w:r>
                <w:rPr>
                  <w:rFonts w:ascii="Times New Roman" w:hAnsi="Times New Roman"/>
                  <w:color w:val="0000FF"/>
                  <w:u w:val="single"/>
                </w:rPr>
                <w:t>e</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129</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102</w:t>
              </w:r>
              <w:r>
                <w:rPr>
                  <w:rFonts w:ascii="Times New Roman" w:hAnsi="Times New Roman"/>
                  <w:color w:val="0000FF"/>
                  <w:u w:val="single"/>
                </w:rPr>
                <w:t>b</w:t>
              </w:r>
              <w:r w:rsidRPr="00383CEF">
                <w:rPr>
                  <w:rFonts w:ascii="Times New Roman" w:hAnsi="Times New Roman"/>
                  <w:color w:val="0000FF"/>
                  <w:u w:val="single"/>
                  <w:lang w:val="ru-RU"/>
                </w:rPr>
                <w:t>8</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130</w:t>
            </w:r>
          </w:p>
        </w:tc>
        <w:tc>
          <w:tcPr>
            <w:tcW w:w="3461" w:type="dxa"/>
            <w:tcMar>
              <w:top w:w="50" w:type="dxa"/>
              <w:left w:w="100" w:type="dxa"/>
            </w:tcMar>
            <w:vAlign w:val="center"/>
          </w:tcPr>
          <w:p w:rsidR="00FB2024" w:rsidRDefault="0041595C">
            <w:pPr>
              <w:spacing w:after="0"/>
              <w:ind w:left="135"/>
            </w:pPr>
            <w:r w:rsidRPr="00383CEF">
              <w:rPr>
                <w:rFonts w:ascii="Times New Roman" w:hAnsi="Times New Roman"/>
                <w:color w:val="000000"/>
                <w:sz w:val="24"/>
                <w:lang w:val="ru-RU"/>
              </w:rPr>
              <w:t xml:space="preserve">Проверка правильности вычислений: прикидка и оценка результата.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t>калькулятором</w:t>
            </w:r>
            <w:proofErr w:type="spellEnd"/>
          </w:p>
        </w:tc>
        <w:tc>
          <w:tcPr>
            <w:tcW w:w="78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0</w:t>
              </w:r>
              <w:r>
                <w:rPr>
                  <w:rFonts w:ascii="Times New Roman" w:hAnsi="Times New Roman"/>
                  <w:color w:val="0000FF"/>
                  <w:u w:val="single"/>
                </w:rPr>
                <w:t>e</w:t>
              </w:r>
              <w:r w:rsidRPr="00383CEF">
                <w:rPr>
                  <w:rFonts w:ascii="Times New Roman" w:hAnsi="Times New Roman"/>
                  <w:color w:val="0000FF"/>
                  <w:u w:val="single"/>
                  <w:lang w:val="ru-RU"/>
                </w:rPr>
                <w:t>81</w:t>
              </w:r>
              <w:r>
                <w:rPr>
                  <w:rFonts w:ascii="Times New Roman" w:hAnsi="Times New Roman"/>
                  <w:color w:val="0000FF"/>
                  <w:u w:val="single"/>
                </w:rPr>
                <w:t>e</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131</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17</w:t>
              </w:r>
              <w:r>
                <w:rPr>
                  <w:rFonts w:ascii="Times New Roman" w:hAnsi="Times New Roman"/>
                  <w:color w:val="0000FF"/>
                  <w:u w:val="single"/>
                </w:rPr>
                <w:t>c</w:t>
              </w:r>
              <w:r w:rsidRPr="00383CEF">
                <w:rPr>
                  <w:rFonts w:ascii="Times New Roman" w:hAnsi="Times New Roman"/>
                  <w:color w:val="0000FF"/>
                  <w:u w:val="single"/>
                  <w:lang w:val="ru-RU"/>
                </w:rPr>
                <w:t>7</w:t>
              </w:r>
              <w:r>
                <w:rPr>
                  <w:rFonts w:ascii="Times New Roman" w:hAnsi="Times New Roman"/>
                  <w:color w:val="0000FF"/>
                  <w:u w:val="single"/>
                </w:rPr>
                <w:t>a</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FB2024" w:rsidRDefault="0041595C">
            <w:pPr>
              <w:spacing w:after="0"/>
              <w:ind w:left="135"/>
            </w:pPr>
            <w:r w:rsidRPr="00383CEF">
              <w:rPr>
                <w:rFonts w:ascii="Times New Roman" w:hAnsi="Times New Roman"/>
                <w:color w:val="000000"/>
                <w:sz w:val="24"/>
                <w:lang w:val="ru-RU"/>
              </w:rPr>
              <w:t xml:space="preserve">Текстовые задачи. Задачи в 2-3 действия.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закрепление</w:t>
            </w:r>
            <w:proofErr w:type="spellEnd"/>
          </w:p>
        </w:tc>
        <w:tc>
          <w:tcPr>
            <w:tcW w:w="78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1858</w:t>
              </w:r>
              <w:r>
                <w:rPr>
                  <w:rFonts w:ascii="Times New Roman" w:hAnsi="Times New Roman"/>
                  <w:color w:val="0000FF"/>
                  <w:u w:val="single"/>
                </w:rPr>
                <w:t>a</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133</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18</w:t>
              </w:r>
              <w:r>
                <w:rPr>
                  <w:rFonts w:ascii="Times New Roman" w:hAnsi="Times New Roman"/>
                  <w:color w:val="0000FF"/>
                  <w:u w:val="single"/>
                </w:rPr>
                <w:t>b</w:t>
              </w:r>
              <w:r w:rsidRPr="00383CEF">
                <w:rPr>
                  <w:rFonts w:ascii="Times New Roman" w:hAnsi="Times New Roman"/>
                  <w:color w:val="0000FF"/>
                  <w:u w:val="single"/>
                  <w:lang w:val="ru-RU"/>
                </w:rPr>
                <w:t>70</w:t>
              </w:r>
            </w:hyperlink>
          </w:p>
        </w:tc>
      </w:tr>
      <w:tr w:rsidR="00FB2024" w:rsidRPr="00751BE8">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134</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83CEF">
                <w:rPr>
                  <w:rFonts w:ascii="Times New Roman" w:hAnsi="Times New Roman"/>
                  <w:color w:val="0000FF"/>
                  <w:u w:val="single"/>
                  <w:lang w:val="ru-RU"/>
                </w:rPr>
                <w:t>://</w:t>
              </w:r>
              <w:r>
                <w:rPr>
                  <w:rFonts w:ascii="Times New Roman" w:hAnsi="Times New Roman"/>
                  <w:color w:val="0000FF"/>
                  <w:u w:val="single"/>
                </w:rPr>
                <w:t>m</w:t>
              </w:r>
              <w:r w:rsidRPr="00383C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3C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CEF">
                <w:rPr>
                  <w:rFonts w:ascii="Times New Roman" w:hAnsi="Times New Roman"/>
                  <w:color w:val="0000FF"/>
                  <w:u w:val="single"/>
                  <w:lang w:val="ru-RU"/>
                </w:rPr>
                <w:t>/</w:t>
              </w:r>
              <w:r>
                <w:rPr>
                  <w:rFonts w:ascii="Times New Roman" w:hAnsi="Times New Roman"/>
                  <w:color w:val="0000FF"/>
                  <w:u w:val="single"/>
                </w:rPr>
                <w:t>c</w:t>
              </w:r>
              <w:r w:rsidRPr="00383CEF">
                <w:rPr>
                  <w:rFonts w:ascii="Times New Roman" w:hAnsi="Times New Roman"/>
                  <w:color w:val="0000FF"/>
                  <w:u w:val="single"/>
                  <w:lang w:val="ru-RU"/>
                </w:rPr>
                <w:t>4</w:t>
              </w:r>
              <w:r>
                <w:rPr>
                  <w:rFonts w:ascii="Times New Roman" w:hAnsi="Times New Roman"/>
                  <w:color w:val="0000FF"/>
                  <w:u w:val="single"/>
                </w:rPr>
                <w:t>e</w:t>
              </w:r>
              <w:r w:rsidRPr="00383CEF">
                <w:rPr>
                  <w:rFonts w:ascii="Times New Roman" w:hAnsi="Times New Roman"/>
                  <w:color w:val="0000FF"/>
                  <w:u w:val="single"/>
                  <w:lang w:val="ru-RU"/>
                </w:rPr>
                <w:t>16</w:t>
              </w:r>
              <w:proofErr w:type="spellStart"/>
              <w:r>
                <w:rPr>
                  <w:rFonts w:ascii="Times New Roman" w:hAnsi="Times New Roman"/>
                  <w:color w:val="0000FF"/>
                  <w:u w:val="single"/>
                </w:rPr>
                <w:t>eb</w:t>
              </w:r>
              <w:proofErr w:type="spellEnd"/>
              <w:r w:rsidRPr="00383CEF">
                <w:rPr>
                  <w:rFonts w:ascii="Times New Roman" w:hAnsi="Times New Roman"/>
                  <w:color w:val="0000FF"/>
                  <w:u w:val="single"/>
                  <w:lang w:val="ru-RU"/>
                </w:rPr>
                <w:t>0</w:t>
              </w:r>
            </w:hyperlink>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135</w:t>
            </w:r>
          </w:p>
        </w:tc>
        <w:tc>
          <w:tcPr>
            <w:tcW w:w="3461" w:type="dxa"/>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024" w:rsidRDefault="00FB2024">
            <w:pPr>
              <w:spacing w:after="0"/>
              <w:ind w:left="135"/>
              <w:jc w:val="center"/>
            </w:pP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trPr>
          <w:trHeight w:val="144"/>
          <w:tblCellSpacing w:w="20" w:type="nil"/>
        </w:trPr>
        <w:tc>
          <w:tcPr>
            <w:tcW w:w="447" w:type="dxa"/>
            <w:tcMar>
              <w:top w:w="50" w:type="dxa"/>
              <w:left w:w="100" w:type="dxa"/>
            </w:tcMar>
            <w:vAlign w:val="center"/>
          </w:tcPr>
          <w:p w:rsidR="00FB2024" w:rsidRDefault="0041595C">
            <w:pPr>
              <w:spacing w:after="0"/>
            </w:pPr>
            <w:r>
              <w:rPr>
                <w:rFonts w:ascii="Times New Roman" w:hAnsi="Times New Roman"/>
                <w:color w:val="000000"/>
                <w:sz w:val="24"/>
              </w:rPr>
              <w:t>136</w:t>
            </w:r>
          </w:p>
        </w:tc>
        <w:tc>
          <w:tcPr>
            <w:tcW w:w="3461" w:type="dxa"/>
            <w:tcMar>
              <w:top w:w="50" w:type="dxa"/>
              <w:left w:w="100" w:type="dxa"/>
            </w:tcMar>
            <w:vAlign w:val="center"/>
          </w:tcPr>
          <w:p w:rsidR="00FB2024" w:rsidRDefault="0041595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B2024" w:rsidRDefault="00FB2024">
            <w:pPr>
              <w:spacing w:after="0"/>
              <w:ind w:left="135"/>
              <w:jc w:val="center"/>
            </w:pPr>
          </w:p>
        </w:tc>
        <w:tc>
          <w:tcPr>
            <w:tcW w:w="1110" w:type="dxa"/>
            <w:tcMar>
              <w:top w:w="50" w:type="dxa"/>
              <w:left w:w="100" w:type="dxa"/>
            </w:tcMar>
            <w:vAlign w:val="center"/>
          </w:tcPr>
          <w:p w:rsidR="00FB2024" w:rsidRDefault="00FB2024">
            <w:pPr>
              <w:spacing w:after="0"/>
              <w:ind w:left="135"/>
            </w:pPr>
          </w:p>
        </w:tc>
        <w:tc>
          <w:tcPr>
            <w:tcW w:w="1922" w:type="dxa"/>
            <w:tcMar>
              <w:top w:w="50" w:type="dxa"/>
              <w:left w:w="100" w:type="dxa"/>
            </w:tcMar>
            <w:vAlign w:val="center"/>
          </w:tcPr>
          <w:p w:rsidR="00FB2024" w:rsidRDefault="00FB2024">
            <w:pPr>
              <w:spacing w:after="0"/>
              <w:ind w:left="135"/>
            </w:pPr>
          </w:p>
        </w:tc>
      </w:tr>
      <w:tr w:rsidR="00FB2024">
        <w:trPr>
          <w:trHeight w:val="144"/>
          <w:tblCellSpacing w:w="20" w:type="nil"/>
        </w:trPr>
        <w:tc>
          <w:tcPr>
            <w:tcW w:w="0" w:type="auto"/>
            <w:gridSpan w:val="2"/>
            <w:tcMar>
              <w:top w:w="50" w:type="dxa"/>
              <w:left w:w="100" w:type="dxa"/>
            </w:tcMar>
            <w:vAlign w:val="center"/>
          </w:tcPr>
          <w:p w:rsidR="00FB2024" w:rsidRPr="00383CEF" w:rsidRDefault="0041595C">
            <w:pPr>
              <w:spacing w:after="0"/>
              <w:ind w:left="135"/>
              <w:rPr>
                <w:lang w:val="ru-RU"/>
              </w:rPr>
            </w:pPr>
            <w:r w:rsidRPr="00383CE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B2024" w:rsidRDefault="0041595C">
            <w:pPr>
              <w:spacing w:after="0"/>
              <w:ind w:left="135"/>
              <w:jc w:val="center"/>
            </w:pPr>
            <w:r w:rsidRPr="00383CE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FB2024" w:rsidRDefault="004159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2024" w:rsidRDefault="00FB2024"/>
        </w:tc>
      </w:tr>
    </w:tbl>
    <w:p w:rsidR="00FB2024" w:rsidRDefault="00FB2024">
      <w:pPr>
        <w:sectPr w:rsidR="00FB2024">
          <w:pgSz w:w="16383" w:h="11906" w:orient="landscape"/>
          <w:pgMar w:top="1134" w:right="850" w:bottom="1134" w:left="1701" w:header="720" w:footer="720" w:gutter="0"/>
          <w:cols w:space="720"/>
        </w:sectPr>
      </w:pPr>
    </w:p>
    <w:p w:rsidR="00FB2024" w:rsidRDefault="0041595C" w:rsidP="00383CEF">
      <w:pPr>
        <w:spacing w:after="0"/>
        <w:ind w:left="120"/>
        <w:sectPr w:rsidR="00FB2024">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bookmarkStart w:id="7" w:name="block-23668335"/>
      <w:bookmarkEnd w:id="6"/>
    </w:p>
    <w:p w:rsidR="00FB2024" w:rsidRDefault="00383CEF" w:rsidP="00383CEF">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p>
    <w:p w:rsidR="00383CEF" w:rsidRDefault="00383CEF" w:rsidP="00383CEF">
      <w:pPr>
        <w:spacing w:after="0"/>
        <w:ind w:left="120"/>
        <w:sectPr w:rsidR="00383CEF">
          <w:pgSz w:w="16383" w:h="11906" w:orient="landscape"/>
          <w:pgMar w:top="1134" w:right="850" w:bottom="1134" w:left="1701" w:header="720" w:footer="720" w:gutter="0"/>
          <w:cols w:space="720"/>
        </w:sectPr>
      </w:pPr>
    </w:p>
    <w:p w:rsidR="00FB2024" w:rsidRPr="00383CEF" w:rsidRDefault="0041595C">
      <w:pPr>
        <w:spacing w:after="0"/>
        <w:ind w:left="120"/>
        <w:rPr>
          <w:lang w:val="ru-RU"/>
        </w:rPr>
      </w:pPr>
      <w:bookmarkStart w:id="8" w:name="block-23668337"/>
      <w:bookmarkEnd w:id="7"/>
      <w:r w:rsidRPr="00383CEF">
        <w:rPr>
          <w:rFonts w:ascii="Times New Roman" w:hAnsi="Times New Roman"/>
          <w:b/>
          <w:color w:val="000000"/>
          <w:sz w:val="28"/>
          <w:lang w:val="ru-RU"/>
        </w:rPr>
        <w:lastRenderedPageBreak/>
        <w:t>УЧЕБНО-МЕТОДИЧЕСКОЕ ОБЕСПЕЧЕНИЕ ОБРАЗОВАТЕЛЬНОГО ПРОЦЕССА</w:t>
      </w:r>
    </w:p>
    <w:p w:rsidR="00FB2024" w:rsidRPr="00383CEF" w:rsidRDefault="0041595C">
      <w:pPr>
        <w:spacing w:after="0" w:line="480" w:lineRule="auto"/>
        <w:ind w:left="120"/>
        <w:rPr>
          <w:lang w:val="ru-RU"/>
        </w:rPr>
      </w:pPr>
      <w:r w:rsidRPr="00383CEF">
        <w:rPr>
          <w:rFonts w:ascii="Times New Roman" w:hAnsi="Times New Roman"/>
          <w:b/>
          <w:color w:val="000000"/>
          <w:sz w:val="28"/>
          <w:lang w:val="ru-RU"/>
        </w:rPr>
        <w:t>ОБЯЗАТЕЛЬНЫЕ УЧЕБНЫЕ МАТЕРИАЛЫ ДЛЯ УЧЕНИКА</w:t>
      </w:r>
    </w:p>
    <w:p w:rsidR="00FB2024" w:rsidRPr="00383CEF" w:rsidRDefault="0041595C">
      <w:pPr>
        <w:spacing w:after="0" w:line="480" w:lineRule="auto"/>
        <w:ind w:left="120"/>
        <w:rPr>
          <w:lang w:val="ru-RU"/>
        </w:rPr>
      </w:pPr>
      <w:r w:rsidRPr="00383CEF">
        <w:rPr>
          <w:rFonts w:ascii="Times New Roman" w:hAnsi="Times New Roman"/>
          <w:color w:val="000000"/>
          <w:sz w:val="28"/>
          <w:lang w:val="ru-RU"/>
        </w:rPr>
        <w:t>​‌‌​</w:t>
      </w:r>
    </w:p>
    <w:p w:rsidR="00FB2024" w:rsidRPr="00383CEF" w:rsidRDefault="0041595C">
      <w:pPr>
        <w:spacing w:after="0" w:line="480" w:lineRule="auto"/>
        <w:ind w:left="120"/>
        <w:rPr>
          <w:lang w:val="ru-RU"/>
        </w:rPr>
      </w:pPr>
      <w:r w:rsidRPr="00383CEF">
        <w:rPr>
          <w:rFonts w:ascii="Times New Roman" w:hAnsi="Times New Roman"/>
          <w:color w:val="000000"/>
          <w:sz w:val="28"/>
          <w:lang w:val="ru-RU"/>
        </w:rPr>
        <w:t>​‌‌</w:t>
      </w:r>
    </w:p>
    <w:p w:rsidR="00FB2024" w:rsidRPr="00383CEF" w:rsidRDefault="0041595C">
      <w:pPr>
        <w:spacing w:after="0"/>
        <w:ind w:left="120"/>
        <w:rPr>
          <w:lang w:val="ru-RU"/>
        </w:rPr>
      </w:pPr>
      <w:r w:rsidRPr="00383CEF">
        <w:rPr>
          <w:rFonts w:ascii="Times New Roman" w:hAnsi="Times New Roman"/>
          <w:color w:val="000000"/>
          <w:sz w:val="28"/>
          <w:lang w:val="ru-RU"/>
        </w:rPr>
        <w:t>​</w:t>
      </w:r>
    </w:p>
    <w:p w:rsidR="00FB2024" w:rsidRPr="00383CEF" w:rsidRDefault="0041595C">
      <w:pPr>
        <w:spacing w:after="0" w:line="480" w:lineRule="auto"/>
        <w:ind w:left="120"/>
        <w:rPr>
          <w:lang w:val="ru-RU"/>
        </w:rPr>
      </w:pPr>
      <w:r w:rsidRPr="00383CEF">
        <w:rPr>
          <w:rFonts w:ascii="Times New Roman" w:hAnsi="Times New Roman"/>
          <w:b/>
          <w:color w:val="000000"/>
          <w:sz w:val="28"/>
          <w:lang w:val="ru-RU"/>
        </w:rPr>
        <w:t>МЕТОДИЧЕСКИЕ МАТЕРИАЛЫ ДЛЯ УЧИТЕЛЯ</w:t>
      </w:r>
    </w:p>
    <w:p w:rsidR="00FB2024" w:rsidRPr="00383CEF" w:rsidRDefault="0041595C">
      <w:pPr>
        <w:spacing w:after="0" w:line="480" w:lineRule="auto"/>
        <w:ind w:left="120"/>
        <w:rPr>
          <w:lang w:val="ru-RU"/>
        </w:rPr>
      </w:pPr>
      <w:r w:rsidRPr="00383CEF">
        <w:rPr>
          <w:rFonts w:ascii="Times New Roman" w:hAnsi="Times New Roman"/>
          <w:color w:val="000000"/>
          <w:sz w:val="28"/>
          <w:lang w:val="ru-RU"/>
        </w:rPr>
        <w:t>​‌‌​</w:t>
      </w:r>
    </w:p>
    <w:p w:rsidR="00FB2024" w:rsidRPr="00383CEF" w:rsidRDefault="00FB2024">
      <w:pPr>
        <w:spacing w:after="0"/>
        <w:ind w:left="120"/>
        <w:rPr>
          <w:lang w:val="ru-RU"/>
        </w:rPr>
      </w:pPr>
    </w:p>
    <w:p w:rsidR="00FB2024" w:rsidRPr="00383CEF" w:rsidRDefault="0041595C">
      <w:pPr>
        <w:spacing w:after="0" w:line="480" w:lineRule="auto"/>
        <w:ind w:left="120"/>
        <w:rPr>
          <w:lang w:val="ru-RU"/>
        </w:rPr>
      </w:pPr>
      <w:r w:rsidRPr="00383CEF">
        <w:rPr>
          <w:rFonts w:ascii="Times New Roman" w:hAnsi="Times New Roman"/>
          <w:b/>
          <w:color w:val="000000"/>
          <w:sz w:val="28"/>
          <w:lang w:val="ru-RU"/>
        </w:rPr>
        <w:t>ЦИФРОВЫЕ ОБРАЗОВАТЕЛЬНЫЕ РЕСУРСЫ И РЕСУРСЫ СЕТИ ИНТЕРНЕТ</w:t>
      </w:r>
    </w:p>
    <w:p w:rsidR="00FB2024" w:rsidRDefault="0041595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B2024" w:rsidRDefault="00FB2024">
      <w:pPr>
        <w:sectPr w:rsidR="00FB2024">
          <w:pgSz w:w="11906" w:h="16383"/>
          <w:pgMar w:top="1134" w:right="850" w:bottom="1134" w:left="1701" w:header="720" w:footer="720" w:gutter="0"/>
          <w:cols w:space="720"/>
        </w:sectPr>
      </w:pPr>
    </w:p>
    <w:bookmarkEnd w:id="8"/>
    <w:p w:rsidR="0041595C" w:rsidRDefault="0041595C"/>
    <w:sectPr w:rsidR="004159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A66D8A"/>
    <w:multiLevelType w:val="multilevel"/>
    <w:tmpl w:val="44C48E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09E1FD7"/>
    <w:multiLevelType w:val="multilevel"/>
    <w:tmpl w:val="5600D3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B2024"/>
    <w:rsid w:val="00383CEF"/>
    <w:rsid w:val="0041595C"/>
    <w:rsid w:val="00751BE8"/>
    <w:rsid w:val="00FB2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3D174E-75AE-4170-8DEA-D45D98A18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591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5cea" TargetMode="External"/><Relationship Id="rId21" Type="http://schemas.openxmlformats.org/officeDocument/2006/relationships/hyperlink" Target="https://m.edsoo.ru/c4e0f3d6" TargetMode="External"/><Relationship Id="rId42" Type="http://schemas.openxmlformats.org/officeDocument/2006/relationships/hyperlink" Target="https://m.edsoo.ru/c4e0afb6" TargetMode="External"/><Relationship Id="rId47" Type="http://schemas.openxmlformats.org/officeDocument/2006/relationships/hyperlink" Target="https://m.edsoo.ru/c4e13bca" TargetMode="External"/><Relationship Id="rId63" Type="http://schemas.openxmlformats.org/officeDocument/2006/relationships/hyperlink" Target="https://m.edsoo.ru/c4e14142" TargetMode="External"/><Relationship Id="rId68" Type="http://schemas.openxmlformats.org/officeDocument/2006/relationships/hyperlink" Target="https://m.edsoo.ru/c4e12266" TargetMode="External"/><Relationship Id="rId84" Type="http://schemas.openxmlformats.org/officeDocument/2006/relationships/hyperlink" Target="https://m.edsoo.ru/c4e0be8e" TargetMode="External"/><Relationship Id="rId89" Type="http://schemas.openxmlformats.org/officeDocument/2006/relationships/hyperlink" Target="https://m.edsoo.ru/c4e14e62" TargetMode="External"/><Relationship Id="rId112" Type="http://schemas.openxmlformats.org/officeDocument/2006/relationships/hyperlink" Target="https://m.edsoo.ru/c4e16eb0"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9" Type="http://schemas.openxmlformats.org/officeDocument/2006/relationships/hyperlink" Target="https://m.edsoo.ru/c4e0a3cc" TargetMode="External"/><Relationship Id="rId107" Type="http://schemas.openxmlformats.org/officeDocument/2006/relationships/hyperlink" Target="https://m.edsoo.ru/c4e102b8" TargetMode="External"/><Relationship Id="rId11" Type="http://schemas.openxmlformats.org/officeDocument/2006/relationships/hyperlink" Target="https://m.edsoo.ru/7f4110fe" TargetMode="External"/><Relationship Id="rId24" Type="http://schemas.openxmlformats.org/officeDocument/2006/relationships/hyperlink" Target="https://m.edsoo.ru/c4e15ec0" TargetMode="External"/><Relationship Id="rId32" Type="http://schemas.openxmlformats.org/officeDocument/2006/relationships/hyperlink" Target="https://m.edsoo.ru/c4e1158c" TargetMode="External"/><Relationship Id="rId37" Type="http://schemas.openxmlformats.org/officeDocument/2006/relationships/hyperlink" Target="https://m.edsoo.ru/c4e0ade0" TargetMode="External"/><Relationship Id="rId40" Type="http://schemas.openxmlformats.org/officeDocument/2006/relationships/hyperlink" Target="https://m.edsoo.ru/c4e173e2" TargetMode="External"/><Relationship Id="rId45" Type="http://schemas.openxmlformats.org/officeDocument/2006/relationships/hyperlink" Target="https://m.edsoo.ru/c4e087e8" TargetMode="External"/><Relationship Id="rId53" Type="http://schemas.openxmlformats.org/officeDocument/2006/relationships/hyperlink" Target="https://m.edsoo.ru/c4e13daa" TargetMode="External"/><Relationship Id="rId58" Type="http://schemas.openxmlformats.org/officeDocument/2006/relationships/hyperlink" Target="https://m.edsoo.ru/c4e12df6" TargetMode="External"/><Relationship Id="rId66" Type="http://schemas.openxmlformats.org/officeDocument/2006/relationships/hyperlink" Target="https://m.edsoo.ru/c4e0cfc8" TargetMode="External"/><Relationship Id="rId74" Type="http://schemas.openxmlformats.org/officeDocument/2006/relationships/hyperlink" Target="https://m.edsoo.ru/c4e0974c" TargetMode="External"/><Relationship Id="rId79" Type="http://schemas.openxmlformats.org/officeDocument/2006/relationships/hyperlink" Target="https://m.edsoo.ru/c4e10d4e" TargetMode="External"/><Relationship Id="rId87" Type="http://schemas.openxmlformats.org/officeDocument/2006/relationships/hyperlink" Target="https://m.edsoo.ru/c4e13666" TargetMode="External"/><Relationship Id="rId102" Type="http://schemas.openxmlformats.org/officeDocument/2006/relationships/hyperlink" Target="https://m.edsoo.ru/c4e0defa" TargetMode="External"/><Relationship Id="rId110" Type="http://schemas.openxmlformats.org/officeDocument/2006/relationships/hyperlink" Target="https://m.edsoo.ru/c4e1858a" TargetMode="External"/><Relationship Id="rId5" Type="http://schemas.openxmlformats.org/officeDocument/2006/relationships/image" Target="media/image1.jpeg"/><Relationship Id="rId61" Type="http://schemas.openxmlformats.org/officeDocument/2006/relationships/hyperlink" Target="https://m.edsoo.ru/c4e0ebc0" TargetMode="External"/><Relationship Id="rId82" Type="http://schemas.openxmlformats.org/officeDocument/2006/relationships/hyperlink" Target="https://m.edsoo.ru/c4e0b8ee" TargetMode="External"/><Relationship Id="rId90" Type="http://schemas.openxmlformats.org/officeDocument/2006/relationships/hyperlink" Target="https://m.edsoo.ru/c4e16078" TargetMode="External"/><Relationship Id="rId95" Type="http://schemas.openxmlformats.org/officeDocument/2006/relationships/hyperlink" Target="https://m.edsoo.ru/c4e17aea" TargetMode="External"/><Relationship Id="rId19" Type="http://schemas.openxmlformats.org/officeDocument/2006/relationships/hyperlink" Target="https://m.edsoo.ru/c4e0d5cc" TargetMode="External"/><Relationship Id="rId14" Type="http://schemas.openxmlformats.org/officeDocument/2006/relationships/hyperlink" Target="https://m.edsoo.ru/7f4110fe" TargetMode="External"/><Relationship Id="rId22" Type="http://schemas.openxmlformats.org/officeDocument/2006/relationships/hyperlink" Target="https://m.edsoo.ru/c4e0ee40" TargetMode="External"/><Relationship Id="rId27" Type="http://schemas.openxmlformats.org/officeDocument/2006/relationships/hyperlink" Target="https://m.edsoo.ru/c4e0ea08" TargetMode="External"/><Relationship Id="rId30" Type="http://schemas.openxmlformats.org/officeDocument/2006/relationships/hyperlink" Target="https://m.edsoo.ru/c4e08eb4" TargetMode="External"/><Relationship Id="rId35" Type="http://schemas.openxmlformats.org/officeDocument/2006/relationships/hyperlink" Target="https://m.edsoo.ru/c4e0f034" TargetMode="External"/><Relationship Id="rId43" Type="http://schemas.openxmlformats.org/officeDocument/2006/relationships/hyperlink" Target="https://m.edsoo.ru/c4e15b14" TargetMode="External"/><Relationship Id="rId48" Type="http://schemas.openxmlformats.org/officeDocument/2006/relationships/hyperlink" Target="https://m.edsoo.ru/c4e139fe" TargetMode="External"/><Relationship Id="rId56" Type="http://schemas.openxmlformats.org/officeDocument/2006/relationships/hyperlink" Target="https://m.edsoo.ru/c4e0b358" TargetMode="External"/><Relationship Id="rId64" Type="http://schemas.openxmlformats.org/officeDocument/2006/relationships/hyperlink" Target="https://m.edsoo.ru/c4e0cdf2" TargetMode="External"/><Relationship Id="rId69" Type="http://schemas.openxmlformats.org/officeDocument/2006/relationships/hyperlink" Target="https://m.edsoo.ru/c4e0d18a" TargetMode="External"/><Relationship Id="rId77" Type="http://schemas.openxmlformats.org/officeDocument/2006/relationships/hyperlink" Target="https://m.edsoo.ru/c4e0baf6" TargetMode="External"/><Relationship Id="rId100" Type="http://schemas.openxmlformats.org/officeDocument/2006/relationships/hyperlink" Target="https://m.edsoo.ru/c4e0cc1c" TargetMode="External"/><Relationship Id="rId105" Type="http://schemas.openxmlformats.org/officeDocument/2006/relationships/hyperlink" Target="https://m.edsoo.ru/c4e18120" TargetMode="External"/><Relationship Id="rId113" Type="http://schemas.openxmlformats.org/officeDocument/2006/relationships/fontTable" Target="fontTable.xml"/><Relationship Id="rId8" Type="http://schemas.openxmlformats.org/officeDocument/2006/relationships/hyperlink" Target="https://m.edsoo.ru/7f4110fe" TargetMode="External"/><Relationship Id="rId51" Type="http://schemas.openxmlformats.org/officeDocument/2006/relationships/hyperlink" Target="https://m.edsoo.ru/c4e13f6c" TargetMode="External"/><Relationship Id="rId72" Type="http://schemas.openxmlformats.org/officeDocument/2006/relationships/hyperlink" Target="https://m.edsoo.ru/c4e0a1f6" TargetMode="External"/><Relationship Id="rId80" Type="http://schemas.openxmlformats.org/officeDocument/2006/relationships/hyperlink" Target="https://m.edsoo.ru/c4e120e0" TargetMode="External"/><Relationship Id="rId85" Type="http://schemas.openxmlformats.org/officeDocument/2006/relationships/hyperlink" Target="https://m.edsoo.ru/c4e0c212" TargetMode="External"/><Relationship Id="rId93" Type="http://schemas.openxmlformats.org/officeDocument/2006/relationships/hyperlink" Target="https://m.edsoo.ru/c4e07208" TargetMode="External"/><Relationship Id="rId98" Type="http://schemas.openxmlformats.org/officeDocument/2006/relationships/hyperlink" Target="https://m.edsoo.ru/c4e09bde" TargetMode="External"/><Relationship Id="rId3" Type="http://schemas.openxmlformats.org/officeDocument/2006/relationships/settings" Target="settings.xml"/><Relationship Id="rId12" Type="http://schemas.openxmlformats.org/officeDocument/2006/relationships/hyperlink" Target="https://m.edsoo.ru/7f4110fe" TargetMode="External"/><Relationship Id="rId17" Type="http://schemas.openxmlformats.org/officeDocument/2006/relationships/hyperlink" Target="https://m.edsoo.ru/c4e0a58e" TargetMode="External"/><Relationship Id="rId25" Type="http://schemas.openxmlformats.org/officeDocument/2006/relationships/hyperlink" Target="https://m.edsoo.ru/c4e17068" TargetMode="External"/><Relationship Id="rId33" Type="http://schemas.openxmlformats.org/officeDocument/2006/relationships/hyperlink" Target="https://m.edsoo.ru/c4e0944a" TargetMode="External"/><Relationship Id="rId38" Type="http://schemas.openxmlformats.org/officeDocument/2006/relationships/hyperlink" Target="https://m.edsoo.ru/c4e11d02" TargetMode="External"/><Relationship Id="rId46" Type="http://schemas.openxmlformats.org/officeDocument/2006/relationships/hyperlink" Target="https://m.edsoo.ru/c4e09e4a" TargetMode="External"/><Relationship Id="rId59" Type="http://schemas.openxmlformats.org/officeDocument/2006/relationships/hyperlink" Target="https://m.edsoo.ru/c4e11884" TargetMode="External"/><Relationship Id="rId67" Type="http://schemas.openxmlformats.org/officeDocument/2006/relationships/hyperlink" Target="https://m.edsoo.ru/c4e148e0" TargetMode="External"/><Relationship Id="rId103" Type="http://schemas.openxmlformats.org/officeDocument/2006/relationships/hyperlink" Target="https://m.edsoo.ru/c4e0dd2e" TargetMode="External"/><Relationship Id="rId108" Type="http://schemas.openxmlformats.org/officeDocument/2006/relationships/hyperlink" Target="https://m.edsoo.ru/c4e0e81e" TargetMode="External"/><Relationship Id="rId20" Type="http://schemas.openxmlformats.org/officeDocument/2006/relationships/hyperlink" Target="https://m.edsoo.ru/c4e0896e" TargetMode="External"/><Relationship Id="rId41" Type="http://schemas.openxmlformats.org/officeDocument/2006/relationships/hyperlink" Target="https://m.edsoo.ru/c4e175ae" TargetMode="External"/><Relationship Id="rId54" Type="http://schemas.openxmlformats.org/officeDocument/2006/relationships/hyperlink" Target="https://m.edsoo.ru/c4e0b18c" TargetMode="External"/><Relationship Id="rId62" Type="http://schemas.openxmlformats.org/officeDocument/2006/relationships/hyperlink" Target="https://m.edsoo.ru/c4e18d3c" TargetMode="External"/><Relationship Id="rId70" Type="http://schemas.openxmlformats.org/officeDocument/2006/relationships/hyperlink" Target="https://m.edsoo.ru/c4e12400" TargetMode="External"/><Relationship Id="rId75" Type="http://schemas.openxmlformats.org/officeDocument/2006/relationships/hyperlink" Target="https://m.edsoo.ru/c4e0999a" TargetMode="External"/><Relationship Id="rId83" Type="http://schemas.openxmlformats.org/officeDocument/2006/relationships/hyperlink" Target="https://m.edsoo.ru/c4e0e634" TargetMode="External"/><Relationship Id="rId88" Type="http://schemas.openxmlformats.org/officeDocument/2006/relationships/hyperlink" Target="https://m.edsoo.ru/c4e14c8c" TargetMode="External"/><Relationship Id="rId91" Type="http://schemas.openxmlformats.org/officeDocument/2006/relationships/hyperlink" Target="https://m.edsoo.ru/c4e092c4" TargetMode="External"/><Relationship Id="rId96" Type="http://schemas.openxmlformats.org/officeDocument/2006/relationships/hyperlink" Target="https://m.edsoo.ru/c4e07ff0" TargetMode="External"/><Relationship Id="rId111" Type="http://schemas.openxmlformats.org/officeDocument/2006/relationships/hyperlink" Target="https://m.edsoo.ru/c4e18b70"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c4e10588" TargetMode="External"/><Relationship Id="rId28" Type="http://schemas.openxmlformats.org/officeDocument/2006/relationships/hyperlink" Target="https://m.edsoo.ru/c4e10ed4" TargetMode="External"/><Relationship Id="rId36" Type="http://schemas.openxmlformats.org/officeDocument/2006/relationships/hyperlink" Target="https://m.edsoo.ru/c4e08658" TargetMode="External"/><Relationship Id="rId49" Type="http://schemas.openxmlformats.org/officeDocument/2006/relationships/hyperlink" Target="https://m.edsoo.ru/c4e12c66" TargetMode="External"/><Relationship Id="rId57" Type="http://schemas.openxmlformats.org/officeDocument/2006/relationships/hyperlink" Target="https://m.edsoo.ru/c4e16640" TargetMode="External"/><Relationship Id="rId106" Type="http://schemas.openxmlformats.org/officeDocument/2006/relationships/hyperlink" Target="https://m.edsoo.ru/c4e1043e" TargetMode="External"/><Relationship Id="rId114" Type="http://schemas.openxmlformats.org/officeDocument/2006/relationships/theme" Target="theme/theme1.xml"/><Relationship Id="rId10" Type="http://schemas.openxmlformats.org/officeDocument/2006/relationships/hyperlink" Target="https://m.edsoo.ru/7f4110fe" TargetMode="External"/><Relationship Id="rId31" Type="http://schemas.openxmlformats.org/officeDocument/2006/relationships/hyperlink" Target="https://m.edsoo.ru/c4e1338c" TargetMode="External"/><Relationship Id="rId44" Type="http://schemas.openxmlformats.org/officeDocument/2006/relationships/hyperlink" Target="https://m.edsoo.ru/c4e08cc0" TargetMode="External"/><Relationship Id="rId52" Type="http://schemas.openxmlformats.org/officeDocument/2006/relationships/hyperlink" Target="https://m.edsoo.ru/c4e146ce" TargetMode="External"/><Relationship Id="rId60" Type="http://schemas.openxmlformats.org/officeDocument/2006/relationships/hyperlink" Target="https://m.edsoo.ru/c4e11a00" TargetMode="External"/><Relationship Id="rId65" Type="http://schemas.openxmlformats.org/officeDocument/2006/relationships/hyperlink" Target="https://m.edsoo.ru/c4e0b678" TargetMode="External"/><Relationship Id="rId73" Type="http://schemas.openxmlformats.org/officeDocument/2006/relationships/hyperlink" Target="https://m.edsoo.ru/c4e095bc" TargetMode="External"/><Relationship Id="rId78" Type="http://schemas.openxmlformats.org/officeDocument/2006/relationships/hyperlink" Target="https://m.edsoo.ru/c4e0bcc2" TargetMode="External"/><Relationship Id="rId81" Type="http://schemas.openxmlformats.org/officeDocument/2006/relationships/hyperlink" Target="https://m.edsoo.ru/c4e0d400" TargetMode="External"/><Relationship Id="rId86" Type="http://schemas.openxmlformats.org/officeDocument/2006/relationships/hyperlink" Target="https://m.edsoo.ru/c4e0c3f2" TargetMode="External"/><Relationship Id="rId94" Type="http://schemas.openxmlformats.org/officeDocument/2006/relationships/hyperlink" Target="https://m.edsoo.ru/c4e0820c" TargetMode="External"/><Relationship Id="rId99" Type="http://schemas.openxmlformats.org/officeDocument/2006/relationships/hyperlink" Target="https://m.edsoo.ru/c4e0ca46" TargetMode="External"/><Relationship Id="rId101" Type="http://schemas.openxmlformats.org/officeDocument/2006/relationships/hyperlink" Target="https://m.edsoo.ru/c4e16c6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c4e0f200" TargetMode="External"/><Relationship Id="rId39" Type="http://schemas.openxmlformats.org/officeDocument/2006/relationships/hyperlink" Target="https://m.edsoo.ru/c4e11f3c" TargetMode="External"/><Relationship Id="rId109" Type="http://schemas.openxmlformats.org/officeDocument/2006/relationships/hyperlink" Target="https://m.edsoo.ru/c4e17c7a" TargetMode="External"/><Relationship Id="rId34" Type="http://schemas.openxmlformats.org/officeDocument/2006/relationships/hyperlink" Target="https://m.edsoo.ru/c4e11708" TargetMode="External"/><Relationship Id="rId50" Type="http://schemas.openxmlformats.org/officeDocument/2006/relationships/hyperlink" Target="https://m.edsoo.ru/c4e129e6" TargetMode="External"/><Relationship Id="rId55" Type="http://schemas.openxmlformats.org/officeDocument/2006/relationships/hyperlink" Target="https://m.edsoo.ru/c4e0b4de" TargetMode="External"/><Relationship Id="rId76" Type="http://schemas.openxmlformats.org/officeDocument/2006/relationships/hyperlink" Target="https://m.edsoo.ru/c4e0a020" TargetMode="External"/><Relationship Id="rId97" Type="http://schemas.openxmlformats.org/officeDocument/2006/relationships/hyperlink" Target="https://m.edsoo.ru/c4e09116" TargetMode="External"/><Relationship Id="rId104" Type="http://schemas.openxmlformats.org/officeDocument/2006/relationships/hyperlink" Target="https://m.edsoo.ru/c4e17220" TargetMode="External"/><Relationship Id="rId7" Type="http://schemas.openxmlformats.org/officeDocument/2006/relationships/hyperlink" Target="https://m.edsoo.ru/7f4110fe" TargetMode="External"/><Relationship Id="rId71" Type="http://schemas.openxmlformats.org/officeDocument/2006/relationships/hyperlink" Target="https://m.edsoo.ru/c4e12586" TargetMode="External"/><Relationship Id="rId92" Type="http://schemas.openxmlformats.org/officeDocument/2006/relationships/hyperlink" Target="https://m.edsoo.ru/c4e14a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37</Pages>
  <Words>7380</Words>
  <Characters>42067</Characters>
  <Application>Microsoft Office Word</Application>
  <DocSecurity>0</DocSecurity>
  <Lines>350</Lines>
  <Paragraphs>98</Paragraphs>
  <ScaleCrop>false</ScaleCrop>
  <Company>SPecialiST RePack</Company>
  <LinksUpToDate>false</LinksUpToDate>
  <CharactersWithSpaces>49349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www</cp:lastModifiedBy>
  <cp:revision>3</cp:revision>
  <dcterms:created xsi:type="dcterms:W3CDTF">2023-09-19T07:34:00Z</dcterms:created>
  <dcterms:modified xsi:type="dcterms:W3CDTF">2023-10-17T08:59:00Z</dcterms:modified>
</cp:coreProperties>
</file>