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79" w:rsidRDefault="00C91979">
      <w:pPr>
        <w:spacing w:after="0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bookmarkStart w:id="0" w:name="block-23529407"/>
    </w:p>
    <w:p w:rsidR="006D5F83" w:rsidRPr="00C91979" w:rsidRDefault="00C9197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786714" cy="6954375"/>
            <wp:effectExtent l="0" t="419100" r="0" b="398925"/>
            <wp:docPr id="4" name="Рисунок 4" descr="C:\Users\user\Desktop\тит рус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ит рус 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85813" cy="695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F83" w:rsidRPr="00C91979" w:rsidRDefault="006D5F83">
      <w:pPr>
        <w:spacing w:after="0"/>
        <w:ind w:left="120"/>
        <w:rPr>
          <w:lang w:val="ru-RU"/>
        </w:rPr>
      </w:pPr>
    </w:p>
    <w:p w:rsidR="006D5F83" w:rsidRPr="00C91979" w:rsidRDefault="006D5F83">
      <w:pPr>
        <w:rPr>
          <w:lang w:val="ru-RU"/>
        </w:rPr>
        <w:sectPr w:rsidR="006D5F83" w:rsidRPr="00C91979">
          <w:pgSz w:w="11906" w:h="16383"/>
          <w:pgMar w:top="1134" w:right="850" w:bottom="1134" w:left="1701" w:header="720" w:footer="720" w:gutter="0"/>
          <w:cols w:space="720"/>
        </w:sect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bookmarkStart w:id="1" w:name="block-23529412"/>
      <w:bookmarkEnd w:id="0"/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91979">
        <w:rPr>
          <w:rFonts w:ascii="Times New Roman" w:hAnsi="Times New Roman"/>
          <w:color w:val="000000"/>
          <w:sz w:val="28"/>
          <w:lang w:val="ru-RU"/>
        </w:rPr>
        <w:t>​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C91979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​​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C91979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C91979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C91979">
        <w:rPr>
          <w:rFonts w:ascii="Times New Roman" w:hAnsi="Times New Roman"/>
          <w:color w:val="000000"/>
          <w:sz w:val="28"/>
          <w:lang w:val="ru-RU"/>
        </w:rPr>
        <w:t>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</w:t>
      </w:r>
      <w:r w:rsidRPr="00C91979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C91979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 w:rsidRPr="00C91979">
        <w:rPr>
          <w:rFonts w:ascii="Times New Roman" w:hAnsi="Times New Roman"/>
          <w:color w:val="000000"/>
          <w:sz w:val="28"/>
          <w:lang w:val="ru-RU"/>
        </w:rPr>
        <w:t>способностей, мышления, памяти и воображения, навыков самостоятельной учебной деятельности, самообразования.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Изучение русского языка на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правлено на достижение следующих целей: 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</w:t>
      </w:r>
      <w:r w:rsidRPr="00C91979">
        <w:rPr>
          <w:rFonts w:ascii="Times New Roman" w:hAnsi="Times New Roman"/>
          <w:color w:val="000000"/>
          <w:sz w:val="28"/>
          <w:lang w:val="ru-RU"/>
        </w:rPr>
        <w:t>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</w:t>
      </w:r>
      <w:r w:rsidRPr="00C91979">
        <w:rPr>
          <w:rFonts w:ascii="Times New Roman" w:hAnsi="Times New Roman"/>
          <w:color w:val="000000"/>
          <w:sz w:val="28"/>
          <w:lang w:val="ru-RU"/>
        </w:rPr>
        <w:t>уре, к культуре и языкам всех народов Российской Федерации;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</w:t>
      </w:r>
      <w:r w:rsidRPr="00C91979">
        <w:rPr>
          <w:rFonts w:ascii="Times New Roman" w:hAnsi="Times New Roman"/>
          <w:color w:val="000000"/>
          <w:sz w:val="28"/>
          <w:lang w:val="ru-RU"/>
        </w:rPr>
        <w:t>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C91979">
        <w:rPr>
          <w:rFonts w:ascii="Times New Roman" w:hAnsi="Times New Roman"/>
          <w:color w:val="000000"/>
          <w:sz w:val="28"/>
          <w:lang w:val="ru-RU"/>
        </w:rPr>
        <w:t>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раз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</w:t>
      </w:r>
      <w:r w:rsidRPr="00C91979">
        <w:rPr>
          <w:rFonts w:ascii="Times New Roman" w:hAnsi="Times New Roman"/>
          <w:color w:val="000000"/>
          <w:sz w:val="28"/>
          <w:lang w:val="ru-RU"/>
        </w:rPr>
        <w:t>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К» В УЧЕБНОМ ПЛАНЕ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русского языка, составляет 714 часов: в 5 </w:t>
      </w:r>
      <w:r w:rsidRPr="00C91979">
        <w:rPr>
          <w:rFonts w:ascii="Times New Roman" w:hAnsi="Times New Roman"/>
          <w:color w:val="000000"/>
          <w:sz w:val="28"/>
          <w:lang w:val="ru-RU"/>
        </w:rPr>
        <w:t>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6D5F83" w:rsidRPr="00C91979" w:rsidRDefault="006D5F83">
      <w:pPr>
        <w:rPr>
          <w:lang w:val="ru-RU"/>
        </w:rPr>
        <w:sectPr w:rsidR="006D5F83" w:rsidRPr="00C91979">
          <w:pgSz w:w="11906" w:h="16383"/>
          <w:pgMar w:top="1134" w:right="850" w:bottom="1134" w:left="1701" w:header="720" w:footer="720" w:gutter="0"/>
          <w:cols w:space="720"/>
        </w:sectPr>
      </w:pP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  <w:bookmarkStart w:id="2" w:name="block-23529413"/>
      <w:bookmarkEnd w:id="1"/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ие сведения о языке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197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 (говорение, </w:t>
      </w:r>
      <w:r w:rsidRPr="00C91979">
        <w:rPr>
          <w:rFonts w:ascii="Times New Roman" w:hAnsi="Times New Roman"/>
          <w:color w:val="000000"/>
          <w:sz w:val="28"/>
          <w:lang w:val="ru-RU"/>
        </w:rPr>
        <w:t>слушание, чтение, письмо), их особенности.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Устный пересказ прочитанного или прослушанного текста, в том числе </w:t>
      </w:r>
      <w:r w:rsidRPr="00C91979">
        <w:rPr>
          <w:rFonts w:ascii="Times New Roman" w:hAnsi="Times New Roman"/>
          <w:color w:val="000000"/>
          <w:sz w:val="28"/>
          <w:lang w:val="ru-RU"/>
        </w:rPr>
        <w:t>с изменением лица рассказчика.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</w:t>
      </w:r>
      <w:r w:rsidRPr="00C91979">
        <w:rPr>
          <w:rFonts w:ascii="Times New Roman" w:hAnsi="Times New Roman"/>
          <w:color w:val="000000"/>
          <w:sz w:val="28"/>
          <w:lang w:val="ru-RU"/>
        </w:rPr>
        <w:t>кий опыт, сюжетную картину (в том числе сочинения-миниатюры).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</w:t>
      </w:r>
      <w:r w:rsidRPr="00C91979">
        <w:rPr>
          <w:rFonts w:ascii="Times New Roman" w:hAnsi="Times New Roman"/>
          <w:color w:val="000000"/>
          <w:sz w:val="28"/>
          <w:lang w:val="ru-RU"/>
        </w:rPr>
        <w:t>ротема текста. Ключевые слова.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Средства связи предложений и </w:t>
      </w:r>
      <w:r w:rsidRPr="00C91979">
        <w:rPr>
          <w:rFonts w:ascii="Times New Roman" w:hAnsi="Times New Roman"/>
          <w:color w:val="000000"/>
          <w:sz w:val="28"/>
          <w:lang w:val="ru-RU"/>
        </w:rPr>
        <w:t>частей текста: формы слова, однокоренные слова, синонимы, антонимы, личные местоимения, повтор слова.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язи предложений в </w:t>
      </w:r>
      <w:r w:rsidRPr="00C91979">
        <w:rPr>
          <w:rFonts w:ascii="Times New Roman" w:hAnsi="Times New Roman"/>
          <w:color w:val="000000"/>
          <w:sz w:val="28"/>
          <w:lang w:val="ru-RU"/>
        </w:rPr>
        <w:t>тексте; использование языковых средств выразительности (в рамках изученного).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Информационная переработка т</w:t>
      </w:r>
      <w:r w:rsidRPr="00C91979">
        <w:rPr>
          <w:rFonts w:ascii="Times New Roman" w:hAnsi="Times New Roman"/>
          <w:color w:val="000000"/>
          <w:sz w:val="28"/>
          <w:lang w:val="ru-RU"/>
        </w:rPr>
        <w:t>екста: простой и сложный план текста.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Default="004F2D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D5F83" w:rsidRDefault="006D5F83">
      <w:pPr>
        <w:spacing w:after="0" w:line="264" w:lineRule="auto"/>
        <w:ind w:left="120"/>
        <w:jc w:val="both"/>
      </w:pPr>
    </w:p>
    <w:p w:rsidR="006D5F83" w:rsidRDefault="004F2D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D5F83" w:rsidRDefault="004F2D98">
      <w:pPr>
        <w:spacing w:after="0" w:line="264" w:lineRule="auto"/>
        <w:ind w:firstLine="600"/>
        <w:jc w:val="both"/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Свойства русского </w:t>
      </w:r>
      <w:r>
        <w:rPr>
          <w:rFonts w:ascii="Times New Roman" w:hAnsi="Times New Roman"/>
          <w:color w:val="000000"/>
          <w:sz w:val="28"/>
        </w:rPr>
        <w:t>ударения.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Орфография </w:t>
      </w:r>
      <w:r w:rsidRPr="00C91979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</w:t>
      </w:r>
      <w:r w:rsidRPr="00C91979">
        <w:rPr>
          <w:rFonts w:ascii="Times New Roman" w:hAnsi="Times New Roman"/>
          <w:color w:val="000000"/>
          <w:sz w:val="28"/>
          <w:lang w:val="ru-RU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D5F83" w:rsidRDefault="004F2D98">
      <w:pPr>
        <w:spacing w:after="0" w:line="264" w:lineRule="auto"/>
        <w:ind w:firstLine="600"/>
        <w:jc w:val="both"/>
      </w:pPr>
      <w:r w:rsidRPr="00C91979">
        <w:rPr>
          <w:rFonts w:ascii="Times New Roman" w:hAnsi="Times New Roman"/>
          <w:color w:val="000000"/>
          <w:sz w:val="28"/>
          <w:lang w:val="ru-RU"/>
        </w:rPr>
        <w:t>Синони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Default="004F2D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</w:t>
      </w:r>
      <w:r>
        <w:rPr>
          <w:rFonts w:ascii="Times New Roman" w:hAnsi="Times New Roman"/>
          <w:b/>
          <w:color w:val="000000"/>
          <w:sz w:val="28"/>
        </w:rPr>
        <w:t>ография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Морфемный анализ сло</w:t>
      </w:r>
      <w:r w:rsidRPr="00C91979">
        <w:rPr>
          <w:rFonts w:ascii="Times New Roman" w:hAnsi="Times New Roman"/>
          <w:color w:val="000000"/>
          <w:sz w:val="28"/>
          <w:lang w:val="ru-RU"/>
        </w:rPr>
        <w:t>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Имя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</w:t>
      </w:r>
      <w:r w:rsidRPr="00C91979">
        <w:rPr>
          <w:rFonts w:ascii="Times New Roman" w:hAnsi="Times New Roman"/>
          <w:color w:val="000000"/>
          <w:sz w:val="28"/>
          <w:lang w:val="ru-RU"/>
        </w:rPr>
        <w:t>ьные собственные и нарицательные; имена существительные одушевлённые и неодушевлённые.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Т</w:t>
      </w:r>
      <w:r w:rsidRPr="00C91979">
        <w:rPr>
          <w:rFonts w:ascii="Times New Roman" w:hAnsi="Times New Roman"/>
          <w:color w:val="000000"/>
          <w:sz w:val="28"/>
          <w:lang w:val="ru-RU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C91979">
        <w:rPr>
          <w:rFonts w:ascii="Times New Roman" w:hAnsi="Times New Roman"/>
          <w:color w:val="000000"/>
          <w:sz w:val="28"/>
          <w:lang w:val="ru-RU"/>
        </w:rPr>
        <w:t>ие собственных имён существительных.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Правописание су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ффиксов 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91979">
        <w:rPr>
          <w:rFonts w:ascii="Times New Roman" w:hAnsi="Times New Roman"/>
          <w:color w:val="000000"/>
          <w:sz w:val="28"/>
          <w:lang w:val="ru-RU"/>
        </w:rPr>
        <w:t>;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91979">
        <w:rPr>
          <w:rFonts w:ascii="Times New Roman" w:hAnsi="Times New Roman"/>
          <w:color w:val="000000"/>
          <w:sz w:val="28"/>
          <w:lang w:val="ru-RU"/>
        </w:rPr>
        <w:t>(-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9197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C91979">
        <w:rPr>
          <w:rFonts w:ascii="Times New Roman" w:hAnsi="Times New Roman"/>
          <w:color w:val="000000"/>
          <w:sz w:val="28"/>
          <w:lang w:val="ru-RU"/>
        </w:rPr>
        <w:t>- –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91979">
        <w:rPr>
          <w:rFonts w:ascii="Times New Roman" w:hAnsi="Times New Roman"/>
          <w:color w:val="000000"/>
          <w:sz w:val="28"/>
          <w:lang w:val="ru-RU"/>
        </w:rPr>
        <w:t>-;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91979">
        <w:rPr>
          <w:rFonts w:ascii="Times New Roman" w:hAnsi="Times New Roman"/>
          <w:color w:val="000000"/>
          <w:sz w:val="28"/>
          <w:lang w:val="ru-RU"/>
        </w:rPr>
        <w:t>- –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91979">
        <w:rPr>
          <w:rFonts w:ascii="Times New Roman" w:hAnsi="Times New Roman"/>
          <w:color w:val="000000"/>
          <w:sz w:val="28"/>
          <w:lang w:val="ru-RU"/>
        </w:rPr>
        <w:t>- –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91979">
        <w:rPr>
          <w:rFonts w:ascii="Times New Roman" w:hAnsi="Times New Roman"/>
          <w:color w:val="000000"/>
          <w:sz w:val="28"/>
          <w:lang w:val="ru-RU"/>
        </w:rPr>
        <w:t>-;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91979">
        <w:rPr>
          <w:rFonts w:ascii="Times New Roman" w:hAnsi="Times New Roman"/>
          <w:color w:val="000000"/>
          <w:sz w:val="28"/>
          <w:lang w:val="ru-RU"/>
        </w:rPr>
        <w:t>- –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91979">
        <w:rPr>
          <w:rFonts w:ascii="Times New Roman" w:hAnsi="Times New Roman"/>
          <w:color w:val="000000"/>
          <w:sz w:val="28"/>
          <w:lang w:val="ru-RU"/>
        </w:rPr>
        <w:t>-,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91979">
        <w:rPr>
          <w:rFonts w:ascii="Times New Roman" w:hAnsi="Times New Roman"/>
          <w:color w:val="000000"/>
          <w:sz w:val="28"/>
          <w:lang w:val="ru-RU"/>
        </w:rPr>
        <w:t>- –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91979">
        <w:rPr>
          <w:rFonts w:ascii="Times New Roman" w:hAnsi="Times New Roman"/>
          <w:color w:val="000000"/>
          <w:sz w:val="28"/>
          <w:lang w:val="ru-RU"/>
        </w:rPr>
        <w:t>-;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91979">
        <w:rPr>
          <w:rFonts w:ascii="Times New Roman" w:hAnsi="Times New Roman"/>
          <w:color w:val="000000"/>
          <w:sz w:val="28"/>
          <w:lang w:val="ru-RU"/>
        </w:rPr>
        <w:t>–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91979">
        <w:rPr>
          <w:rFonts w:ascii="Times New Roman" w:hAnsi="Times New Roman"/>
          <w:color w:val="000000"/>
          <w:sz w:val="28"/>
          <w:lang w:val="ru-RU"/>
        </w:rPr>
        <w:t>–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C91979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</w:t>
      </w:r>
      <w:r w:rsidRPr="00C91979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Слитное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раздельное написание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9197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C91979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ий анализ глаголов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C91979">
        <w:rPr>
          <w:rFonts w:ascii="Times New Roman" w:hAnsi="Times New Roman"/>
          <w:color w:val="000000"/>
          <w:sz w:val="28"/>
          <w:lang w:val="ru-RU"/>
        </w:rPr>
        <w:t>- –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91979">
        <w:rPr>
          <w:rFonts w:ascii="Times New Roman" w:hAnsi="Times New Roman"/>
          <w:color w:val="000000"/>
          <w:sz w:val="28"/>
          <w:lang w:val="ru-RU"/>
        </w:rPr>
        <w:t>-,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91979">
        <w:rPr>
          <w:rFonts w:ascii="Times New Roman" w:hAnsi="Times New Roman"/>
          <w:color w:val="000000"/>
          <w:sz w:val="28"/>
          <w:lang w:val="ru-RU"/>
        </w:rPr>
        <w:t>- –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91979">
        <w:rPr>
          <w:rFonts w:ascii="Times New Roman" w:hAnsi="Times New Roman"/>
          <w:color w:val="000000"/>
          <w:sz w:val="28"/>
          <w:lang w:val="ru-RU"/>
        </w:rPr>
        <w:t>-,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91979">
        <w:rPr>
          <w:rFonts w:ascii="Times New Roman" w:hAnsi="Times New Roman"/>
          <w:color w:val="000000"/>
          <w:sz w:val="28"/>
          <w:lang w:val="ru-RU"/>
        </w:rPr>
        <w:t>- –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91979">
        <w:rPr>
          <w:rFonts w:ascii="Times New Roman" w:hAnsi="Times New Roman"/>
          <w:color w:val="000000"/>
          <w:sz w:val="28"/>
          <w:lang w:val="ru-RU"/>
        </w:rPr>
        <w:t>-,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91979">
        <w:rPr>
          <w:rFonts w:ascii="Times New Roman" w:hAnsi="Times New Roman"/>
          <w:color w:val="000000"/>
          <w:sz w:val="28"/>
          <w:lang w:val="ru-RU"/>
        </w:rPr>
        <w:t>- –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91979">
        <w:rPr>
          <w:rFonts w:ascii="Times New Roman" w:hAnsi="Times New Roman"/>
          <w:color w:val="000000"/>
          <w:sz w:val="28"/>
          <w:lang w:val="ru-RU"/>
        </w:rPr>
        <w:t>-,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91979">
        <w:rPr>
          <w:rFonts w:ascii="Times New Roman" w:hAnsi="Times New Roman"/>
          <w:color w:val="000000"/>
          <w:sz w:val="28"/>
          <w:lang w:val="ru-RU"/>
        </w:rPr>
        <w:t>- –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91979">
        <w:rPr>
          <w:rFonts w:ascii="Times New Roman" w:hAnsi="Times New Roman"/>
          <w:color w:val="000000"/>
          <w:sz w:val="28"/>
          <w:lang w:val="ru-RU"/>
        </w:rPr>
        <w:t>-</w:t>
      </w:r>
      <w:r w:rsidRPr="00C91979">
        <w:rPr>
          <w:rFonts w:ascii="Times New Roman" w:hAnsi="Times New Roman"/>
          <w:color w:val="000000"/>
          <w:sz w:val="28"/>
          <w:lang w:val="ru-RU"/>
        </w:rPr>
        <w:t>,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91979">
        <w:rPr>
          <w:rFonts w:ascii="Times New Roman" w:hAnsi="Times New Roman"/>
          <w:color w:val="000000"/>
          <w:sz w:val="28"/>
          <w:lang w:val="ru-RU"/>
        </w:rPr>
        <w:t>- –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91979">
        <w:rPr>
          <w:rFonts w:ascii="Times New Roman" w:hAnsi="Times New Roman"/>
          <w:color w:val="000000"/>
          <w:sz w:val="28"/>
          <w:lang w:val="ru-RU"/>
        </w:rPr>
        <w:t>-,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91979">
        <w:rPr>
          <w:rFonts w:ascii="Times New Roman" w:hAnsi="Times New Roman"/>
          <w:color w:val="000000"/>
          <w:sz w:val="28"/>
          <w:lang w:val="ru-RU"/>
        </w:rPr>
        <w:t>- –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91979">
        <w:rPr>
          <w:rFonts w:ascii="Times New Roman" w:hAnsi="Times New Roman"/>
          <w:color w:val="000000"/>
          <w:sz w:val="28"/>
          <w:lang w:val="ru-RU"/>
        </w:rPr>
        <w:t>-,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91979">
        <w:rPr>
          <w:rFonts w:ascii="Times New Roman" w:hAnsi="Times New Roman"/>
          <w:color w:val="000000"/>
          <w:sz w:val="28"/>
          <w:lang w:val="ru-RU"/>
        </w:rPr>
        <w:t>- –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91979">
        <w:rPr>
          <w:rFonts w:ascii="Times New Roman" w:hAnsi="Times New Roman"/>
          <w:color w:val="000000"/>
          <w:sz w:val="28"/>
          <w:lang w:val="ru-RU"/>
        </w:rPr>
        <w:t>-.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91979">
        <w:rPr>
          <w:rFonts w:ascii="Times New Roman" w:hAnsi="Times New Roman"/>
          <w:color w:val="000000"/>
          <w:sz w:val="28"/>
          <w:lang w:val="ru-RU"/>
        </w:rPr>
        <w:t>- –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1979">
        <w:rPr>
          <w:rFonts w:ascii="Times New Roman" w:hAnsi="Times New Roman"/>
          <w:color w:val="000000"/>
          <w:sz w:val="28"/>
          <w:lang w:val="ru-RU"/>
        </w:rPr>
        <w:t>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словосочетании.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</w:t>
      </w:r>
      <w:r w:rsidRPr="00C91979">
        <w:rPr>
          <w:rFonts w:ascii="Times New Roman" w:hAnsi="Times New Roman"/>
          <w:color w:val="000000"/>
          <w:sz w:val="28"/>
          <w:lang w:val="ru-RU"/>
        </w:rPr>
        <w:t>склицательных предложений.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</w:t>
      </w:r>
      <w:r w:rsidRPr="00C91979">
        <w:rPr>
          <w:rFonts w:ascii="Times New Roman" w:hAnsi="Times New Roman"/>
          <w:color w:val="000000"/>
          <w:sz w:val="28"/>
          <w:lang w:val="ru-RU"/>
        </w:rPr>
        <w:t>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</w:t>
      </w:r>
      <w:r w:rsidRPr="00C91979">
        <w:rPr>
          <w:rFonts w:ascii="Times New Roman" w:hAnsi="Times New Roman"/>
          <w:color w:val="000000"/>
          <w:sz w:val="28"/>
          <w:lang w:val="ru-RU"/>
        </w:rPr>
        <w:t>ым.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редства его выражения.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ь в речи. Особенности интонации предложений с однородными членами.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</w:t>
      </w:r>
      <w:r w:rsidRPr="00C91979">
        <w:rPr>
          <w:rFonts w:ascii="Times New Roman" w:hAnsi="Times New Roman"/>
          <w:color w:val="000000"/>
          <w:sz w:val="28"/>
          <w:lang w:val="ru-RU"/>
        </w:rPr>
        <w:t>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связью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одиночным союзом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</w:t>
      </w:r>
      <w:r w:rsidRPr="00C91979">
        <w:rPr>
          <w:rFonts w:ascii="Times New Roman" w:hAnsi="Times New Roman"/>
          <w:color w:val="000000"/>
          <w:sz w:val="28"/>
          <w:lang w:val="ru-RU"/>
        </w:rPr>
        <w:t>усвоение).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Пунктуационное оформл</w:t>
      </w:r>
      <w:r w:rsidRPr="00C91979">
        <w:rPr>
          <w:rFonts w:ascii="Times New Roman" w:hAnsi="Times New Roman"/>
          <w:color w:val="000000"/>
          <w:sz w:val="28"/>
          <w:lang w:val="ru-RU"/>
        </w:rPr>
        <w:t>ение диалога на письме.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Понятие о литерат</w:t>
      </w:r>
      <w:r w:rsidRPr="00C91979">
        <w:rPr>
          <w:rFonts w:ascii="Times New Roman" w:hAnsi="Times New Roman"/>
          <w:color w:val="000000"/>
          <w:sz w:val="28"/>
          <w:lang w:val="ru-RU"/>
        </w:rPr>
        <w:t>урном языке.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</w:t>
      </w:r>
      <w:r w:rsidRPr="00C91979">
        <w:rPr>
          <w:rFonts w:ascii="Times New Roman" w:hAnsi="Times New Roman"/>
          <w:color w:val="000000"/>
          <w:sz w:val="28"/>
          <w:lang w:val="ru-RU"/>
        </w:rPr>
        <w:t>абзацев, способов и сре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</w:t>
      </w:r>
      <w:r w:rsidRPr="00C91979">
        <w:rPr>
          <w:rFonts w:ascii="Times New Roman" w:hAnsi="Times New Roman"/>
          <w:color w:val="000000"/>
          <w:sz w:val="28"/>
          <w:lang w:val="ru-RU"/>
        </w:rPr>
        <w:t>а; пересказ текста.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Заявление. Расписка. Научный стиль. Словарная </w:t>
      </w:r>
      <w:r w:rsidRPr="00C91979">
        <w:rPr>
          <w:rFonts w:ascii="Times New Roman" w:hAnsi="Times New Roman"/>
          <w:color w:val="000000"/>
          <w:sz w:val="28"/>
          <w:lang w:val="ru-RU"/>
        </w:rPr>
        <w:t>статья. Научное сообщение.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</w:t>
      </w:r>
      <w:r w:rsidRPr="00C91979">
        <w:rPr>
          <w:rFonts w:ascii="Times New Roman" w:hAnsi="Times New Roman"/>
          <w:color w:val="000000"/>
          <w:sz w:val="28"/>
          <w:lang w:val="ru-RU"/>
        </w:rPr>
        <w:t>логизмы, устаревшие слова (историзмы и архаизмы).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Стилистические пласты лексик</w:t>
      </w:r>
      <w:r w:rsidRPr="00C91979">
        <w:rPr>
          <w:rFonts w:ascii="Times New Roman" w:hAnsi="Times New Roman"/>
          <w:color w:val="000000"/>
          <w:sz w:val="28"/>
          <w:lang w:val="ru-RU"/>
        </w:rPr>
        <w:t>и: стилистически нейтральная, высокая и сниженная лексика.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Оценка своей и чужой речи с точки зрения точного, уместного и </w:t>
      </w:r>
      <w:r w:rsidRPr="00C91979">
        <w:rPr>
          <w:rFonts w:ascii="Times New Roman" w:hAnsi="Times New Roman"/>
          <w:color w:val="000000"/>
          <w:sz w:val="28"/>
          <w:lang w:val="ru-RU"/>
        </w:rPr>
        <w:t>выразительного словоупотребления.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</w:t>
      </w:r>
      <w:r w:rsidRPr="00C91979">
        <w:rPr>
          <w:rFonts w:ascii="Times New Roman" w:hAnsi="Times New Roman"/>
          <w:color w:val="000000"/>
          <w:sz w:val="28"/>
          <w:lang w:val="ru-RU"/>
        </w:rPr>
        <w:t>очный, суффиксальный, приставочно-суффиксальный, бессуффиксный, сложение, переход из одной части речи в другую).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писание корня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C91979">
        <w:rPr>
          <w:rFonts w:ascii="Times New Roman" w:hAnsi="Times New Roman"/>
          <w:color w:val="000000"/>
          <w:sz w:val="28"/>
          <w:lang w:val="ru-RU"/>
        </w:rPr>
        <w:t>- –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91979">
        <w:rPr>
          <w:rFonts w:ascii="Times New Roman" w:hAnsi="Times New Roman"/>
          <w:color w:val="000000"/>
          <w:sz w:val="28"/>
          <w:lang w:val="ru-RU"/>
        </w:rPr>
        <w:t>-.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</w:t>
      </w:r>
      <w:r w:rsidRPr="00C91979">
        <w:rPr>
          <w:rFonts w:ascii="Times New Roman" w:hAnsi="Times New Roman"/>
          <w:color w:val="000000"/>
          <w:sz w:val="28"/>
          <w:lang w:val="ru-RU"/>
        </w:rPr>
        <w:t>ительных, нормы постановки ударения (в рамках изученного).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C9197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- и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9197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</w:t>
      </w:r>
      <w:r w:rsidRPr="00C91979">
        <w:rPr>
          <w:rFonts w:ascii="Times New Roman" w:hAnsi="Times New Roman"/>
          <w:color w:val="000000"/>
          <w:sz w:val="28"/>
          <w:lang w:val="ru-RU"/>
        </w:rPr>
        <w:t>амках изученного).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Разряды имён </w:t>
      </w:r>
      <w:r w:rsidRPr="00C91979">
        <w:rPr>
          <w:rFonts w:ascii="Times New Roman" w:hAnsi="Times New Roman"/>
          <w:color w:val="000000"/>
          <w:sz w:val="28"/>
          <w:lang w:val="ru-RU"/>
        </w:rPr>
        <w:t>числительных по строению: простые, сложные, составные числительные.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</w:t>
      </w:r>
      <w:r w:rsidRPr="00C91979">
        <w:rPr>
          <w:rFonts w:ascii="Times New Roman" w:hAnsi="Times New Roman"/>
          <w:color w:val="000000"/>
          <w:sz w:val="28"/>
          <w:lang w:val="ru-RU"/>
        </w:rPr>
        <w:t>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Ор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фографический анализ имён числительных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 xml:space="preserve">Разряды местоимений: личные, возвратное, вопросительные, относительные, указательные, притяжательные, </w:t>
      </w:r>
      <w:r w:rsidRPr="00C91979">
        <w:rPr>
          <w:rFonts w:ascii="Times New Roman" w:hAnsi="Times New Roman"/>
          <w:color w:val="000000"/>
          <w:sz w:val="28"/>
          <w:lang w:val="ru-RU"/>
        </w:rPr>
        <w:t>неопределённые, отрицательные, определительные.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</w:t>
      </w:r>
      <w:r w:rsidRPr="00C91979">
        <w:rPr>
          <w:rFonts w:ascii="Times New Roman" w:hAnsi="Times New Roman"/>
          <w:color w:val="000000"/>
          <w:sz w:val="28"/>
          <w:lang w:val="ru-RU"/>
        </w:rPr>
        <w:t>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91979">
        <w:rPr>
          <w:rFonts w:ascii="Times New Roman" w:hAnsi="Times New Roman"/>
          <w:color w:val="000000"/>
          <w:sz w:val="28"/>
          <w:lang w:val="ru-RU"/>
        </w:rPr>
        <w:t>; слитное, разд</w:t>
      </w:r>
      <w:r w:rsidRPr="00C91979">
        <w:rPr>
          <w:rFonts w:ascii="Times New Roman" w:hAnsi="Times New Roman"/>
          <w:color w:val="000000"/>
          <w:sz w:val="28"/>
          <w:lang w:val="ru-RU"/>
        </w:rPr>
        <w:t>ельное и дефисное написание местоимений.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</w:t>
      </w:r>
      <w:r w:rsidRPr="00C91979">
        <w:rPr>
          <w:rFonts w:ascii="Times New Roman" w:hAnsi="Times New Roman"/>
          <w:color w:val="000000"/>
          <w:sz w:val="28"/>
          <w:lang w:val="ru-RU"/>
        </w:rPr>
        <w:t>овное и повелительное наклонения глагола.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</w:t>
      </w:r>
      <w:r w:rsidRPr="00C91979">
        <w:rPr>
          <w:rFonts w:ascii="Times New Roman" w:hAnsi="Times New Roman"/>
          <w:color w:val="000000"/>
          <w:sz w:val="28"/>
          <w:lang w:val="ru-RU"/>
        </w:rPr>
        <w:t>атической формы в повелительном наклонении глагола.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Монолог-описани</w:t>
      </w:r>
      <w:r w:rsidRPr="00C91979">
        <w:rPr>
          <w:rFonts w:ascii="Times New Roman" w:hAnsi="Times New Roman"/>
          <w:color w:val="000000"/>
          <w:sz w:val="28"/>
          <w:lang w:val="ru-RU"/>
        </w:rPr>
        <w:t>е, монолог-рассуждение, монолог-повествование.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</w:t>
      </w:r>
      <w:r w:rsidRPr="00C91979">
        <w:rPr>
          <w:rFonts w:ascii="Times New Roman" w:hAnsi="Times New Roman"/>
          <w:color w:val="000000"/>
          <w:sz w:val="28"/>
          <w:lang w:val="ru-RU"/>
        </w:rPr>
        <w:t>е (звукопись), словообразовательные, лексические (обобщение).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я</w:t>
      </w:r>
      <w:r w:rsidRPr="00C91979">
        <w:rPr>
          <w:rFonts w:ascii="Times New Roman" w:hAnsi="Times New Roman"/>
          <w:color w:val="000000"/>
          <w:sz w:val="28"/>
          <w:lang w:val="ru-RU"/>
        </w:rPr>
        <w:t>зи предложений в тексте; использование языковых средств выразительности (в рамках изученного).</w:t>
      </w: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</w:t>
      </w:r>
      <w:r w:rsidRPr="00C91979">
        <w:rPr>
          <w:rFonts w:ascii="Times New Roman" w:hAnsi="Times New Roman"/>
          <w:color w:val="000000"/>
          <w:sz w:val="28"/>
          <w:lang w:val="ru-RU"/>
        </w:rPr>
        <w:t>еловой), язык художественной литературы.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</w:t>
      </w:r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</w:t>
      </w:r>
      <w:r w:rsidRPr="00C91979">
        <w:rPr>
          <w:rFonts w:ascii="Times New Roman" w:hAnsi="Times New Roman"/>
          <w:color w:val="000000"/>
          <w:sz w:val="28"/>
          <w:lang w:val="ru-RU"/>
        </w:rPr>
        <w:t>ла и имени прилагательного в причастии. Синтаксические функции причастия, роль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Прича</w:t>
      </w:r>
      <w:r w:rsidRPr="00C91979">
        <w:rPr>
          <w:rFonts w:ascii="Times New Roman" w:hAnsi="Times New Roman"/>
          <w:color w:val="000000"/>
          <w:sz w:val="28"/>
          <w:lang w:val="ru-RU"/>
        </w:rPr>
        <w:t>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9197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C91979">
        <w:rPr>
          <w:rFonts w:ascii="Times New Roman" w:hAnsi="Times New Roman"/>
          <w:color w:val="000000"/>
          <w:sz w:val="28"/>
          <w:lang w:val="ru-RU"/>
        </w:rPr>
        <w:t>причастий.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Синтаксический и п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унктуационный анализ предложений с причастным оборотом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Деепричастный оборо</w:t>
      </w:r>
      <w:r w:rsidRPr="00C91979">
        <w:rPr>
          <w:rFonts w:ascii="Times New Roman" w:hAnsi="Times New Roman"/>
          <w:color w:val="000000"/>
          <w:sz w:val="28"/>
          <w:lang w:val="ru-RU"/>
        </w:rPr>
        <w:t>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</w:t>
      </w:r>
      <w:r w:rsidRPr="00C91979">
        <w:rPr>
          <w:rFonts w:ascii="Times New Roman" w:hAnsi="Times New Roman"/>
          <w:color w:val="000000"/>
          <w:sz w:val="28"/>
          <w:lang w:val="ru-RU"/>
        </w:rPr>
        <w:t>стиях.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еепричастным оборотом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постановки ударения в наречиях, нормы произношения наречий. Нормы образования степеней сравнения наречий.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1979">
        <w:rPr>
          <w:rFonts w:ascii="Times New Roman" w:hAnsi="Times New Roman"/>
          <w:color w:val="000000"/>
          <w:sz w:val="28"/>
          <w:lang w:val="ru-RU"/>
        </w:rPr>
        <w:t>(-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97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91979">
        <w:rPr>
          <w:rFonts w:ascii="Times New Roman" w:hAnsi="Times New Roman"/>
          <w:color w:val="000000"/>
          <w:sz w:val="28"/>
          <w:lang w:val="ru-RU"/>
        </w:rPr>
        <w:t>,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91979">
        <w:rPr>
          <w:rFonts w:ascii="Times New Roman" w:hAnsi="Times New Roman"/>
          <w:color w:val="000000"/>
          <w:sz w:val="28"/>
          <w:lang w:val="ru-RU"/>
        </w:rPr>
        <w:t>,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91979">
        <w:rPr>
          <w:rFonts w:ascii="Times New Roman" w:hAnsi="Times New Roman"/>
          <w:color w:val="000000"/>
          <w:sz w:val="28"/>
          <w:lang w:val="ru-RU"/>
        </w:rPr>
        <w:t>,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91979">
        <w:rPr>
          <w:rFonts w:ascii="Times New Roman" w:hAnsi="Times New Roman"/>
          <w:color w:val="000000"/>
          <w:sz w:val="28"/>
          <w:lang w:val="ru-RU"/>
        </w:rPr>
        <w:t>,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91979">
        <w:rPr>
          <w:rFonts w:ascii="Times New Roman" w:hAnsi="Times New Roman"/>
          <w:color w:val="000000"/>
          <w:sz w:val="28"/>
          <w:lang w:val="ru-RU"/>
        </w:rPr>
        <w:t>,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</w:t>
      </w:r>
      <w:r w:rsidRPr="00C91979">
        <w:rPr>
          <w:rFonts w:ascii="Times New Roman" w:hAnsi="Times New Roman"/>
          <w:color w:val="000000"/>
          <w:sz w:val="28"/>
          <w:lang w:val="ru-RU"/>
        </w:rPr>
        <w:t>це наречий; правописание суффиксов наречий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</w:t>
      </w:r>
      <w:r w:rsidRPr="00C91979">
        <w:rPr>
          <w:rFonts w:ascii="Times New Roman" w:hAnsi="Times New Roman"/>
          <w:color w:val="000000"/>
          <w:sz w:val="28"/>
          <w:lang w:val="ru-RU"/>
        </w:rPr>
        <w:t>знаки и синтаксическая функция слов категории состояния. Роль слов категории состояния в речи.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Предлог как служебная часть речи. </w:t>
      </w:r>
      <w:r w:rsidRPr="00C91979">
        <w:rPr>
          <w:rFonts w:ascii="Times New Roman" w:hAnsi="Times New Roman"/>
          <w:color w:val="000000"/>
          <w:sz w:val="28"/>
          <w:lang w:val="ru-RU"/>
        </w:rPr>
        <w:t>Грамматические функции предлогов.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существительных и местоимени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й с предлогами. Правильное использование предлогов 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</w:t>
      </w:r>
      <w:r w:rsidRPr="00C91979">
        <w:rPr>
          <w:rFonts w:ascii="Times New Roman" w:hAnsi="Times New Roman"/>
          <w:color w:val="000000"/>
          <w:sz w:val="28"/>
          <w:lang w:val="ru-RU"/>
        </w:rPr>
        <w:t>едство связи однородных членов предложения и частей сложного предложения.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</w:t>
      </w:r>
      <w:r w:rsidRPr="00C91979">
        <w:rPr>
          <w:rFonts w:ascii="Times New Roman" w:hAnsi="Times New Roman"/>
          <w:color w:val="000000"/>
          <w:sz w:val="28"/>
          <w:lang w:val="ru-RU"/>
        </w:rPr>
        <w:t>ельные союзы.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97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Частица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</w:t>
      </w:r>
      <w:r w:rsidRPr="00C91979">
        <w:rPr>
          <w:rFonts w:ascii="Times New Roman" w:hAnsi="Times New Roman"/>
          <w:color w:val="000000"/>
          <w:sz w:val="28"/>
          <w:lang w:val="ru-RU"/>
        </w:rPr>
        <w:t>жений с частицами.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97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979">
        <w:rPr>
          <w:rFonts w:ascii="Times New Roman" w:hAnsi="Times New Roman"/>
          <w:color w:val="000000"/>
          <w:sz w:val="28"/>
          <w:lang w:val="ru-RU"/>
        </w:rPr>
        <w:t>,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91979">
        <w:rPr>
          <w:rFonts w:ascii="Times New Roman" w:hAnsi="Times New Roman"/>
          <w:color w:val="000000"/>
          <w:sz w:val="28"/>
          <w:lang w:val="ru-RU"/>
        </w:rPr>
        <w:t>,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Разряды </w:t>
      </w:r>
      <w:r w:rsidRPr="00C91979">
        <w:rPr>
          <w:rFonts w:ascii="Times New Roman" w:hAnsi="Times New Roman"/>
          <w:color w:val="000000"/>
          <w:sz w:val="28"/>
          <w:lang w:val="ru-RU"/>
        </w:rPr>
        <w:t>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</w:t>
      </w:r>
      <w:r w:rsidRPr="00C91979">
        <w:rPr>
          <w:rFonts w:ascii="Times New Roman" w:hAnsi="Times New Roman"/>
          <w:color w:val="000000"/>
          <w:sz w:val="28"/>
          <w:lang w:val="ru-RU"/>
        </w:rPr>
        <w:t>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</w:t>
      </w:r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6D5F83">
      <w:pPr>
        <w:spacing w:after="0"/>
        <w:ind w:left="120"/>
        <w:rPr>
          <w:lang w:val="ru-RU"/>
        </w:rPr>
      </w:pPr>
    </w:p>
    <w:p w:rsidR="006D5F83" w:rsidRPr="00C91979" w:rsidRDefault="004F2D98">
      <w:pPr>
        <w:spacing w:after="0"/>
        <w:ind w:left="120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5F83" w:rsidRPr="00C91979" w:rsidRDefault="006D5F83">
      <w:pPr>
        <w:spacing w:after="0"/>
        <w:ind w:left="120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Особенности функцион</w:t>
      </w:r>
      <w:r w:rsidRPr="00C91979">
        <w:rPr>
          <w:rFonts w:ascii="Times New Roman" w:hAnsi="Times New Roman"/>
          <w:color w:val="000000"/>
          <w:sz w:val="28"/>
          <w:lang w:val="ru-RU"/>
        </w:rPr>
        <w:t>ально-смысловых типов речи (повествование, описание, рассуждение).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Официально-де</w:t>
      </w:r>
      <w:r w:rsidRPr="00C91979">
        <w:rPr>
          <w:rFonts w:ascii="Times New Roman" w:hAnsi="Times New Roman"/>
          <w:color w:val="000000"/>
          <w:sz w:val="28"/>
          <w:lang w:val="ru-RU"/>
        </w:rPr>
        <w:t>ловой стиль. Сфера употребления, функции, языковые особенности.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Жанры научного стиля (рефе</w:t>
      </w:r>
      <w:r w:rsidRPr="00C91979">
        <w:rPr>
          <w:rFonts w:ascii="Times New Roman" w:hAnsi="Times New Roman"/>
          <w:color w:val="000000"/>
          <w:sz w:val="28"/>
          <w:lang w:val="ru-RU"/>
        </w:rPr>
        <w:t>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Словосочетание и предложение как </w:t>
      </w:r>
      <w:r w:rsidRPr="00C91979">
        <w:rPr>
          <w:rFonts w:ascii="Times New Roman" w:hAnsi="Times New Roman"/>
          <w:color w:val="000000"/>
          <w:sz w:val="28"/>
          <w:lang w:val="ru-RU"/>
        </w:rPr>
        <w:t>единицы синтаксиса.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</w:t>
      </w:r>
      <w:r w:rsidRPr="00C91979">
        <w:rPr>
          <w:rFonts w:ascii="Times New Roman" w:hAnsi="Times New Roman"/>
          <w:color w:val="000000"/>
          <w:sz w:val="28"/>
          <w:lang w:val="ru-RU"/>
        </w:rPr>
        <w:t>гласование, управление, примыкание.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</w:t>
      </w:r>
      <w:r w:rsidRPr="00C91979">
        <w:rPr>
          <w:rFonts w:ascii="Times New Roman" w:hAnsi="Times New Roman"/>
          <w:color w:val="000000"/>
          <w:sz w:val="28"/>
          <w:lang w:val="ru-RU"/>
        </w:rPr>
        <w:t>ская оформленность.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</w:t>
      </w:r>
      <w:r w:rsidRPr="00C91979">
        <w:rPr>
          <w:rFonts w:ascii="Times New Roman" w:hAnsi="Times New Roman"/>
          <w:color w:val="000000"/>
          <w:sz w:val="28"/>
          <w:lang w:val="ru-RU"/>
        </w:rPr>
        <w:t>уждения в побудительных предложениях.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главных членов (двусоставные, односоставные).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</w:t>
      </w:r>
      <w:r w:rsidRPr="00C91979">
        <w:rPr>
          <w:rFonts w:ascii="Times New Roman" w:hAnsi="Times New Roman"/>
          <w:color w:val="000000"/>
          <w:sz w:val="28"/>
          <w:lang w:val="ru-RU"/>
        </w:rPr>
        <w:t>ии неполного предложения.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Подлежащее и сказуемое </w:t>
      </w:r>
      <w:r w:rsidRPr="00C91979">
        <w:rPr>
          <w:rFonts w:ascii="Times New Roman" w:hAnsi="Times New Roman"/>
          <w:color w:val="000000"/>
          <w:sz w:val="28"/>
          <w:lang w:val="ru-RU"/>
        </w:rPr>
        <w:t>как главные члены предложения.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ловосочетанием, сложносокращёнными словами, словами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9197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</w:t>
      </w:r>
      <w:r w:rsidRPr="00C91979">
        <w:rPr>
          <w:rFonts w:ascii="Times New Roman" w:hAnsi="Times New Roman"/>
          <w:color w:val="000000"/>
          <w:sz w:val="28"/>
          <w:lang w:val="ru-RU"/>
        </w:rPr>
        <w:t>ные и несогласованные.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</w:t>
      </w:r>
      <w:r w:rsidRPr="00C91979">
        <w:rPr>
          <w:rFonts w:ascii="Times New Roman" w:hAnsi="Times New Roman"/>
          <w:color w:val="000000"/>
          <w:sz w:val="28"/>
          <w:lang w:val="ru-RU"/>
        </w:rPr>
        <w:t>вия, меры и степени, условия, уступки).</w:t>
      </w:r>
      <w:proofErr w:type="gramEnd"/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</w:t>
      </w:r>
      <w:r w:rsidRPr="00C91979">
        <w:rPr>
          <w:rFonts w:ascii="Times New Roman" w:hAnsi="Times New Roman"/>
          <w:color w:val="000000"/>
          <w:sz w:val="28"/>
          <w:lang w:val="ru-RU"/>
        </w:rPr>
        <w:t>елённо-личные, неопределённо-личные, обобщённо-личные, безличные предложения.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Предложения с однородными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членами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одно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родными членами, связанными двойными союзами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</w:t>
      </w:r>
      <w:r w:rsidRPr="00C91979">
        <w:rPr>
          <w:rFonts w:ascii="Times New Roman" w:hAnsi="Times New Roman"/>
          <w:color w:val="000000"/>
          <w:sz w:val="28"/>
          <w:lang w:val="ru-RU"/>
        </w:rPr>
        <w:t>едложения (обособленные определения, обособленные приложения, обособленные обстоятельства, обособленные дополнения).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</w:t>
      </w:r>
      <w:r w:rsidRPr="00C91979">
        <w:rPr>
          <w:rFonts w:ascii="Times New Roman" w:hAnsi="Times New Roman"/>
          <w:color w:val="000000"/>
          <w:sz w:val="28"/>
          <w:lang w:val="ru-RU"/>
        </w:rPr>
        <w:t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укциями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</w:t>
      </w:r>
      <w:r w:rsidRPr="00C91979">
        <w:rPr>
          <w:rFonts w:ascii="Times New Roman" w:hAnsi="Times New Roman"/>
          <w:color w:val="000000"/>
          <w:sz w:val="28"/>
          <w:lang w:val="ru-RU"/>
        </w:rPr>
        <w:t>рядка мыслей и их связи, способа оформления мыслей).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</w:t>
      </w:r>
      <w:r w:rsidRPr="00C91979">
        <w:rPr>
          <w:rFonts w:ascii="Times New Roman" w:hAnsi="Times New Roman"/>
          <w:color w:val="000000"/>
          <w:sz w:val="28"/>
          <w:lang w:val="ru-RU"/>
        </w:rPr>
        <w:t>ространёнными и нераспространёнными), междометиями.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D5F83" w:rsidRPr="00C91979" w:rsidRDefault="004F2D98">
      <w:pPr>
        <w:spacing w:after="0"/>
        <w:ind w:left="120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5F83" w:rsidRPr="00C91979" w:rsidRDefault="006D5F83">
      <w:pPr>
        <w:spacing w:after="0"/>
        <w:ind w:left="120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языке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жизненный и читательский опыт, на иллюстрации, фотографии, сюжетную картину (в том числе сочинения-миниатюры).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</w:t>
      </w:r>
      <w:r w:rsidRPr="00C91979">
        <w:rPr>
          <w:rFonts w:ascii="Times New Roman" w:hAnsi="Times New Roman"/>
          <w:color w:val="000000"/>
          <w:sz w:val="28"/>
          <w:lang w:val="ru-RU"/>
        </w:rPr>
        <w:t>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Сочетание разных </w:t>
      </w:r>
      <w:r w:rsidRPr="00C91979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</w:t>
      </w:r>
      <w:r w:rsidRPr="00C91979">
        <w:rPr>
          <w:rFonts w:ascii="Times New Roman" w:hAnsi="Times New Roman"/>
          <w:color w:val="000000"/>
          <w:sz w:val="28"/>
          <w:lang w:val="ru-RU"/>
        </w:rPr>
        <w:t>ьно-смысловым типам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</w:t>
      </w:r>
      <w:r w:rsidRPr="00C91979">
        <w:rPr>
          <w:rFonts w:ascii="Times New Roman" w:hAnsi="Times New Roman"/>
          <w:color w:val="000000"/>
          <w:sz w:val="28"/>
          <w:lang w:val="ru-RU"/>
        </w:rPr>
        <w:t>й; язык художественной литературы (повторение, обобщение).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Язык художествен</w:t>
      </w:r>
      <w:r w:rsidRPr="00C91979">
        <w:rPr>
          <w:rFonts w:ascii="Times New Roman" w:hAnsi="Times New Roman"/>
          <w:color w:val="000000"/>
          <w:sz w:val="28"/>
          <w:lang w:val="ru-RU"/>
        </w:rPr>
        <w:t>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угих функциональных разновидностей </w:t>
      </w:r>
      <w:r w:rsidRPr="00C91979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Понятие о сложном предложении </w:t>
      </w:r>
      <w:r w:rsidRPr="00C91979">
        <w:rPr>
          <w:rFonts w:ascii="Times New Roman" w:hAnsi="Times New Roman"/>
          <w:color w:val="000000"/>
          <w:sz w:val="28"/>
          <w:lang w:val="ru-RU"/>
        </w:rPr>
        <w:t>(повторение).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</w:t>
      </w:r>
      <w:r w:rsidRPr="00C91979">
        <w:rPr>
          <w:rFonts w:ascii="Times New Roman" w:hAnsi="Times New Roman"/>
          <w:color w:val="000000"/>
          <w:sz w:val="28"/>
          <w:lang w:val="ru-RU"/>
        </w:rPr>
        <w:t>язи частей сложносочинённого предложения.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</w:t>
      </w:r>
      <w:r w:rsidRPr="00C91979">
        <w:rPr>
          <w:rFonts w:ascii="Times New Roman" w:hAnsi="Times New Roman"/>
          <w:color w:val="000000"/>
          <w:sz w:val="28"/>
          <w:lang w:val="ru-RU"/>
        </w:rPr>
        <w:t>ых предложений с однородными членами.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Понятие 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сложноподчинённом предложении. Главная и придаточная части предложения.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</w:t>
      </w:r>
      <w:r w:rsidRPr="00C91979">
        <w:rPr>
          <w:rFonts w:ascii="Times New Roman" w:hAnsi="Times New Roman"/>
          <w:color w:val="000000"/>
          <w:sz w:val="28"/>
          <w:lang w:val="ru-RU"/>
        </w:rPr>
        <w:t>е, синтаксическим средствам связи.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изъяснитель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ными. </w:t>
      </w: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услови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я, уступки. Сложноподчинённые предложения с придаточными образа действия, меры и степени и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предложения с придаточным изъяснительным, присоединённым к главной части союзом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9197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</w:t>
      </w:r>
      <w:r w:rsidRPr="00C91979">
        <w:rPr>
          <w:rFonts w:ascii="Times New Roman" w:hAnsi="Times New Roman"/>
          <w:color w:val="000000"/>
          <w:sz w:val="28"/>
          <w:lang w:val="ru-RU"/>
        </w:rPr>
        <w:t>днородное, неоднородное и последовательное подчинение придаточных частей.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Понятие 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</w:t>
      </w:r>
      <w:r w:rsidRPr="00C91979">
        <w:rPr>
          <w:rFonts w:ascii="Times New Roman" w:hAnsi="Times New Roman"/>
          <w:color w:val="000000"/>
          <w:sz w:val="28"/>
          <w:lang w:val="ru-RU"/>
        </w:rPr>
        <w:t>сложных предложений.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</w:t>
      </w:r>
      <w:r w:rsidRPr="00C91979">
        <w:rPr>
          <w:rFonts w:ascii="Times New Roman" w:hAnsi="Times New Roman"/>
          <w:color w:val="000000"/>
          <w:sz w:val="28"/>
          <w:lang w:val="ru-RU"/>
        </w:rPr>
        <w:t>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Прямая и косвенная речь. Синонимия предложений с </w:t>
      </w:r>
      <w:r w:rsidRPr="00C91979">
        <w:rPr>
          <w:rFonts w:ascii="Times New Roman" w:hAnsi="Times New Roman"/>
          <w:color w:val="000000"/>
          <w:sz w:val="28"/>
          <w:lang w:val="ru-RU"/>
        </w:rPr>
        <w:t>прямой и косвенной речью.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Calibri" w:hAnsi="Calibri"/>
          <w:color w:val="000000"/>
          <w:sz w:val="28"/>
          <w:lang w:val="ru-RU"/>
        </w:rPr>
        <w:t>Применение знани</w:t>
      </w:r>
      <w:r w:rsidRPr="00C91979">
        <w:rPr>
          <w:rFonts w:ascii="Calibri" w:hAnsi="Calibri"/>
          <w:color w:val="000000"/>
          <w:sz w:val="28"/>
          <w:lang w:val="ru-RU"/>
        </w:rPr>
        <w:t>й по синтаксису и пунктуации в практике правописания.</w:t>
      </w: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​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6D5F83">
      <w:pPr>
        <w:rPr>
          <w:lang w:val="ru-RU"/>
        </w:rPr>
        <w:sectPr w:rsidR="006D5F83" w:rsidRPr="00C91979">
          <w:pgSz w:w="11906" w:h="16383"/>
          <w:pgMar w:top="1134" w:right="850" w:bottom="1134" w:left="1701" w:header="720" w:footer="720" w:gutter="0"/>
          <w:cols w:space="720"/>
        </w:sectPr>
      </w:pP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  <w:bookmarkStart w:id="3" w:name="block-23529408"/>
      <w:bookmarkEnd w:id="2"/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​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/>
        <w:ind w:left="120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5F83" w:rsidRPr="00C91979" w:rsidRDefault="006D5F83">
      <w:pPr>
        <w:spacing w:after="0"/>
        <w:ind w:left="120"/>
        <w:rPr>
          <w:lang w:val="ru-RU"/>
        </w:rPr>
      </w:pP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</w:t>
      </w:r>
      <w:r w:rsidRPr="00C91979">
        <w:rPr>
          <w:rFonts w:ascii="Times New Roman" w:hAnsi="Times New Roman"/>
          <w:color w:val="000000"/>
          <w:sz w:val="28"/>
          <w:lang w:val="ru-RU"/>
        </w:rPr>
        <w:t>ания внутренней позиции личности.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91979">
        <w:rPr>
          <w:rFonts w:ascii="Times New Roman" w:hAnsi="Times New Roman"/>
          <w:color w:val="000000"/>
          <w:sz w:val="28"/>
          <w:lang w:val="ru-RU"/>
        </w:rPr>
        <w:t>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91979">
        <w:rPr>
          <w:rFonts w:ascii="Times New Roman" w:hAnsi="Times New Roman"/>
          <w:color w:val="000000"/>
          <w:sz w:val="28"/>
          <w:lang w:val="ru-RU"/>
        </w:rPr>
        <w:t>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</w:t>
      </w:r>
      <w:r w:rsidRPr="00C91979">
        <w:rPr>
          <w:rFonts w:ascii="Times New Roman" w:hAnsi="Times New Roman"/>
          <w:color w:val="000000"/>
          <w:sz w:val="28"/>
          <w:lang w:val="ru-RU"/>
        </w:rPr>
        <w:t>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</w:t>
      </w:r>
      <w:r w:rsidRPr="00C91979">
        <w:rPr>
          <w:rFonts w:ascii="Times New Roman" w:hAnsi="Times New Roman"/>
          <w:color w:val="000000"/>
          <w:sz w:val="28"/>
          <w:lang w:val="ru-RU"/>
        </w:rPr>
        <w:t>ведениях, написанных на русском языке;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ичностных отношений в поликультурном и многоконфессиональном обществе,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совместной деятельности, стремление к взаимопониманию и </w:t>
      </w:r>
      <w:r w:rsidRPr="00C91979">
        <w:rPr>
          <w:rFonts w:ascii="Times New Roman" w:hAnsi="Times New Roman"/>
          <w:color w:val="000000"/>
          <w:sz w:val="28"/>
          <w:lang w:val="ru-RU"/>
        </w:rPr>
        <w:t>взаимопомощи, активное участие в школьном самоуправлении;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91979">
        <w:rPr>
          <w:rFonts w:ascii="Times New Roman" w:hAnsi="Times New Roman"/>
          <w:color w:val="000000"/>
          <w:sz w:val="28"/>
          <w:lang w:val="ru-RU"/>
        </w:rPr>
        <w:t>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</w:t>
      </w:r>
      <w:r w:rsidRPr="00C91979">
        <w:rPr>
          <w:rFonts w:ascii="Times New Roman" w:hAnsi="Times New Roman"/>
          <w:color w:val="000000"/>
          <w:sz w:val="28"/>
          <w:lang w:val="ru-RU"/>
        </w:rPr>
        <w:t>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оего края, народов России, ценностное отношение к русскому языку, к достижениям своей </w:t>
      </w: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</w:t>
      </w:r>
      <w:r w:rsidRPr="00C91979">
        <w:rPr>
          <w:rFonts w:ascii="Times New Roman" w:hAnsi="Times New Roman"/>
          <w:color w:val="000000"/>
          <w:sz w:val="28"/>
          <w:lang w:val="ru-RU"/>
        </w:rPr>
        <w:t>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91979">
        <w:rPr>
          <w:rFonts w:ascii="Times New Roman" w:hAnsi="Times New Roman"/>
          <w:color w:val="000000"/>
          <w:sz w:val="28"/>
          <w:lang w:val="ru-RU"/>
        </w:rPr>
        <w:t>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</w:t>
      </w:r>
      <w:r w:rsidRPr="00C91979">
        <w:rPr>
          <w:rFonts w:ascii="Times New Roman" w:hAnsi="Times New Roman"/>
          <w:color w:val="000000"/>
          <w:sz w:val="28"/>
          <w:lang w:val="ru-RU"/>
        </w:rPr>
        <w:t>нивать своё поведение, в том числе речевое, и поступки,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</w:t>
      </w:r>
      <w:r w:rsidRPr="00C91979">
        <w:rPr>
          <w:rFonts w:ascii="Times New Roman" w:hAnsi="Times New Roman"/>
          <w:color w:val="000000"/>
          <w:sz w:val="28"/>
          <w:lang w:val="ru-RU"/>
        </w:rPr>
        <w:t>в условиях индивидуального и общественного пространства;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91979">
        <w:rPr>
          <w:rFonts w:ascii="Times New Roman" w:hAnsi="Times New Roman"/>
          <w:color w:val="000000"/>
          <w:sz w:val="28"/>
          <w:lang w:val="ru-RU"/>
        </w:rPr>
        <w:t>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</w:t>
      </w:r>
      <w:r w:rsidRPr="00C91979">
        <w:rPr>
          <w:rFonts w:ascii="Times New Roman" w:hAnsi="Times New Roman"/>
          <w:color w:val="000000"/>
          <w:sz w:val="28"/>
          <w:lang w:val="ru-RU"/>
        </w:rPr>
        <w:t>й культуры как средства коммуникации и самовыражения;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</w:t>
      </w:r>
      <w:r w:rsidRPr="00C91979">
        <w:rPr>
          <w:rFonts w:ascii="Times New Roman" w:hAnsi="Times New Roman"/>
          <w:color w:val="000000"/>
          <w:sz w:val="28"/>
          <w:lang w:val="ru-RU"/>
        </w:rPr>
        <w:t>е к самовыражению в разных видах искусства;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</w:t>
      </w:r>
      <w:r w:rsidRPr="00C91979">
        <w:rPr>
          <w:rFonts w:ascii="Times New Roman" w:hAnsi="Times New Roman"/>
          <w:color w:val="000000"/>
          <w:sz w:val="28"/>
          <w:lang w:val="ru-RU"/>
        </w:rPr>
        <w:t>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</w:t>
      </w:r>
      <w:r w:rsidRPr="00C91979">
        <w:rPr>
          <w:rFonts w:ascii="Times New Roman" w:hAnsi="Times New Roman"/>
          <w:color w:val="000000"/>
          <w:sz w:val="28"/>
          <w:lang w:val="ru-RU"/>
        </w:rPr>
        <w:t>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</w:t>
      </w:r>
      <w:r w:rsidRPr="00C91979">
        <w:rPr>
          <w:rFonts w:ascii="Times New Roman" w:hAnsi="Times New Roman"/>
          <w:color w:val="000000"/>
          <w:sz w:val="28"/>
          <w:lang w:val="ru-RU"/>
        </w:rPr>
        <w:t>ого же права другого человека;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</w:t>
      </w:r>
      <w:r w:rsidRPr="00C91979">
        <w:rPr>
          <w:rFonts w:ascii="Times New Roman" w:hAnsi="Times New Roman"/>
          <w:color w:val="000000"/>
          <w:sz w:val="28"/>
          <w:lang w:val="ru-RU"/>
        </w:rPr>
        <w:t>олнять такого рода деятельность;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</w:t>
      </w:r>
      <w:r w:rsidRPr="00C91979">
        <w:rPr>
          <w:rFonts w:ascii="Times New Roman" w:hAnsi="Times New Roman"/>
          <w:color w:val="000000"/>
          <w:sz w:val="28"/>
          <w:lang w:val="ru-RU"/>
        </w:rPr>
        <w:t>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91979">
        <w:rPr>
          <w:rFonts w:ascii="Times New Roman" w:hAnsi="Times New Roman"/>
          <w:color w:val="000000"/>
          <w:sz w:val="28"/>
          <w:lang w:val="ru-RU"/>
        </w:rPr>
        <w:t>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</w:t>
      </w:r>
      <w:r w:rsidRPr="00C91979">
        <w:rPr>
          <w:rFonts w:ascii="Times New Roman" w:hAnsi="Times New Roman"/>
          <w:color w:val="000000"/>
          <w:sz w:val="28"/>
          <w:lang w:val="ru-RU"/>
        </w:rPr>
        <w:t>гические проблемы;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</w:t>
      </w:r>
      <w:r w:rsidRPr="00C91979">
        <w:rPr>
          <w:rFonts w:ascii="Times New Roman" w:hAnsi="Times New Roman"/>
          <w:color w:val="000000"/>
          <w:sz w:val="28"/>
          <w:lang w:val="ru-RU"/>
        </w:rPr>
        <w:t>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</w:t>
      </w:r>
      <w:r w:rsidRPr="00C91979">
        <w:rPr>
          <w:rFonts w:ascii="Times New Roman" w:hAnsi="Times New Roman"/>
          <w:color w:val="000000"/>
          <w:sz w:val="28"/>
          <w:lang w:val="ru-RU"/>
        </w:rPr>
        <w:t>ьного и коллективного благополучия;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</w:t>
      </w:r>
      <w:r w:rsidRPr="00C91979">
        <w:rPr>
          <w:rFonts w:ascii="Times New Roman" w:hAnsi="Times New Roman"/>
          <w:color w:val="000000"/>
          <w:sz w:val="28"/>
          <w:lang w:val="ru-RU"/>
        </w:rPr>
        <w:t>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</w:t>
      </w:r>
      <w:r w:rsidRPr="00C91979">
        <w:rPr>
          <w:rFonts w:ascii="Times New Roman" w:hAnsi="Times New Roman"/>
          <w:color w:val="000000"/>
          <w:sz w:val="28"/>
          <w:lang w:val="ru-RU"/>
        </w:rPr>
        <w:t>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</w:t>
      </w:r>
      <w:r w:rsidRPr="00C91979">
        <w:rPr>
          <w:rFonts w:ascii="Times New Roman" w:hAnsi="Times New Roman"/>
          <w:color w:val="000000"/>
          <w:sz w:val="28"/>
          <w:lang w:val="ru-RU"/>
        </w:rPr>
        <w:t>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</w:t>
      </w:r>
      <w:r w:rsidRPr="00C91979">
        <w:rPr>
          <w:rFonts w:ascii="Times New Roman" w:hAnsi="Times New Roman"/>
          <w:color w:val="000000"/>
          <w:sz w:val="28"/>
          <w:lang w:val="ru-RU"/>
        </w:rPr>
        <w:t>оления вызовов, возможных глобальных последствий;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</w:t>
      </w:r>
      <w:r w:rsidRPr="00C91979">
        <w:rPr>
          <w:rFonts w:ascii="Times New Roman" w:hAnsi="Times New Roman"/>
          <w:color w:val="000000"/>
          <w:sz w:val="28"/>
          <w:lang w:val="ru-RU"/>
        </w:rPr>
        <w:t>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МЕТАПР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ЕДМЕТНЫЕ РЕЗУЛЬТАТЫ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9197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</w:t>
      </w:r>
      <w:r w:rsidRPr="00C91979">
        <w:rPr>
          <w:rFonts w:ascii="Times New Roman" w:hAnsi="Times New Roman"/>
          <w:color w:val="000000"/>
          <w:sz w:val="28"/>
          <w:lang w:val="ru-RU"/>
        </w:rPr>
        <w:t>твия, регулятивные универсальные учебные действия, совместная деятельность.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91979">
        <w:rPr>
          <w:rFonts w:ascii="Times New Roman" w:hAnsi="Times New Roman"/>
          <w:color w:val="000000"/>
          <w:sz w:val="28"/>
          <w:lang w:val="ru-RU"/>
        </w:rPr>
        <w:t>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</w:t>
      </w:r>
      <w:r w:rsidRPr="00C91979">
        <w:rPr>
          <w:rFonts w:ascii="Times New Roman" w:hAnsi="Times New Roman"/>
          <w:color w:val="000000"/>
          <w:sz w:val="28"/>
          <w:lang w:val="ru-RU"/>
        </w:rPr>
        <w:t>ыковых единиц, языковых явлений и процессов;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C91979">
        <w:rPr>
          <w:rFonts w:ascii="Times New Roman" w:hAnsi="Times New Roman"/>
          <w:color w:val="000000"/>
          <w:sz w:val="28"/>
          <w:lang w:val="ru-RU"/>
        </w:rPr>
        <w:t>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выявлять причинно-сле</w:t>
      </w:r>
      <w:r w:rsidRPr="00C91979">
        <w:rPr>
          <w:rFonts w:ascii="Times New Roman" w:hAnsi="Times New Roman"/>
          <w:color w:val="000000"/>
          <w:sz w:val="28"/>
          <w:lang w:val="ru-RU"/>
        </w:rPr>
        <w:t>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</w:t>
      </w:r>
      <w:r w:rsidRPr="00C91979">
        <w:rPr>
          <w:rFonts w:ascii="Times New Roman" w:hAnsi="Times New Roman"/>
          <w:color w:val="000000"/>
          <w:sz w:val="28"/>
          <w:lang w:val="ru-RU"/>
        </w:rPr>
        <w:t>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иверсальных учебных действий</w:t>
      </w:r>
      <w:r w:rsidRPr="00C91979">
        <w:rPr>
          <w:rFonts w:ascii="Times New Roman" w:hAnsi="Times New Roman"/>
          <w:color w:val="000000"/>
          <w:sz w:val="28"/>
          <w:lang w:val="ru-RU"/>
        </w:rPr>
        <w:t>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</w:t>
      </w:r>
      <w:r w:rsidRPr="00C91979">
        <w:rPr>
          <w:rFonts w:ascii="Times New Roman" w:hAnsi="Times New Roman"/>
          <w:color w:val="000000"/>
          <w:sz w:val="28"/>
          <w:lang w:val="ru-RU"/>
        </w:rPr>
        <w:t>и данное;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</w:t>
      </w:r>
      <w:r w:rsidRPr="00C91979">
        <w:rPr>
          <w:rFonts w:ascii="Times New Roman" w:hAnsi="Times New Roman"/>
          <w:color w:val="000000"/>
          <w:sz w:val="28"/>
          <w:lang w:val="ru-RU"/>
        </w:rPr>
        <w:t>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са</w:t>
      </w:r>
      <w:r w:rsidRPr="00C91979">
        <w:rPr>
          <w:rFonts w:ascii="Times New Roman" w:hAnsi="Times New Roman"/>
          <w:color w:val="000000"/>
          <w:sz w:val="28"/>
          <w:lang w:val="ru-RU"/>
        </w:rPr>
        <w:t>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</w:t>
      </w:r>
      <w:r w:rsidRPr="00C91979">
        <w:rPr>
          <w:rFonts w:ascii="Times New Roman" w:hAnsi="Times New Roman"/>
          <w:color w:val="000000"/>
          <w:sz w:val="28"/>
          <w:lang w:val="ru-RU"/>
        </w:rPr>
        <w:t>в аналогичных или сходных ситуациях, а также выдвигать предположения об их развитии в новых условиях и контекстах.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91979">
        <w:rPr>
          <w:rFonts w:ascii="Times New Roman" w:hAnsi="Times New Roman"/>
          <w:color w:val="000000"/>
          <w:sz w:val="28"/>
          <w:lang w:val="ru-RU"/>
        </w:rPr>
        <w:t>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C91979">
        <w:rPr>
          <w:rFonts w:ascii="Times New Roman" w:hAnsi="Times New Roman"/>
          <w:color w:val="000000"/>
          <w:sz w:val="28"/>
          <w:lang w:val="ru-RU"/>
        </w:rPr>
        <w:t>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</w:t>
      </w:r>
      <w:r w:rsidRPr="00C91979">
        <w:rPr>
          <w:rFonts w:ascii="Times New Roman" w:hAnsi="Times New Roman"/>
          <w:color w:val="000000"/>
          <w:sz w:val="28"/>
          <w:lang w:val="ru-RU"/>
        </w:rPr>
        <w:t>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извлечения, </w:t>
      </w:r>
      <w:r w:rsidRPr="00C91979">
        <w:rPr>
          <w:rFonts w:ascii="Times New Roman" w:hAnsi="Times New Roman"/>
          <w:color w:val="000000"/>
          <w:sz w:val="28"/>
          <w:lang w:val="ru-RU"/>
        </w:rPr>
        <w:t>обобщения и систематизации информации из одного или нескольких источников с учётом поставленных целей;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самостоятельно выбирать оп</w:t>
      </w:r>
      <w:r w:rsidRPr="00C91979">
        <w:rPr>
          <w:rFonts w:ascii="Times New Roman" w:hAnsi="Times New Roman"/>
          <w:color w:val="000000"/>
          <w:sz w:val="28"/>
          <w:lang w:val="ru-RU"/>
        </w:rPr>
        <w:t>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</w:t>
      </w:r>
      <w:r w:rsidRPr="00C91979">
        <w:rPr>
          <w:rFonts w:ascii="Times New Roman" w:hAnsi="Times New Roman"/>
          <w:color w:val="000000"/>
          <w:sz w:val="28"/>
          <w:lang w:val="ru-RU"/>
        </w:rPr>
        <w:t>ритериям, предложенным учителем или сформулированным самостоятельно;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91979">
        <w:rPr>
          <w:rFonts w:ascii="Times New Roman" w:hAnsi="Times New Roman"/>
          <w:color w:val="000000"/>
          <w:sz w:val="28"/>
          <w:lang w:val="ru-RU"/>
        </w:rPr>
        <w:t>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C91979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</w:t>
      </w:r>
      <w:r w:rsidRPr="00C91979">
        <w:rPr>
          <w:rFonts w:ascii="Times New Roman" w:hAnsi="Times New Roman"/>
          <w:color w:val="000000"/>
          <w:sz w:val="28"/>
          <w:lang w:val="ru-RU"/>
        </w:rPr>
        <w:t>ие социальных знаков;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</w:t>
      </w:r>
      <w:r w:rsidRPr="00C91979">
        <w:rPr>
          <w:rFonts w:ascii="Times New Roman" w:hAnsi="Times New Roman"/>
          <w:color w:val="000000"/>
          <w:sz w:val="28"/>
          <w:lang w:val="ru-RU"/>
        </w:rPr>
        <w:t>й;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</w:t>
      </w:r>
      <w:r w:rsidRPr="00C91979">
        <w:rPr>
          <w:rFonts w:ascii="Times New Roman" w:hAnsi="Times New Roman"/>
          <w:color w:val="000000"/>
          <w:sz w:val="28"/>
          <w:lang w:val="ru-RU"/>
        </w:rPr>
        <w:t>авлять устные и письменные тексты с использованием иллюстративного материала.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91979">
        <w:rPr>
          <w:rFonts w:ascii="Times New Roman" w:hAnsi="Times New Roman"/>
          <w:color w:val="000000"/>
          <w:sz w:val="28"/>
          <w:lang w:val="ru-RU"/>
        </w:rPr>
        <w:t>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</w:t>
      </w:r>
      <w:r w:rsidRPr="00C91979">
        <w:rPr>
          <w:rFonts w:ascii="Times New Roman" w:hAnsi="Times New Roman"/>
          <w:color w:val="000000"/>
          <w:sz w:val="28"/>
          <w:lang w:val="ru-RU"/>
        </w:rPr>
        <w:t>ациях;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</w:t>
      </w:r>
      <w:r w:rsidRPr="00C91979">
        <w:rPr>
          <w:rFonts w:ascii="Times New Roman" w:hAnsi="Times New Roman"/>
          <w:color w:val="000000"/>
          <w:sz w:val="28"/>
          <w:lang w:val="ru-RU"/>
        </w:rPr>
        <w:t>ся ресурсов и собственных возможностей, аргументировать предлагаемые варианты решений;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91979">
        <w:rPr>
          <w:rFonts w:ascii="Times New Roman" w:hAnsi="Times New Roman"/>
          <w:color w:val="000000"/>
          <w:sz w:val="28"/>
          <w:lang w:val="ru-RU"/>
        </w:rPr>
        <w:t>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</w:t>
      </w:r>
      <w:r w:rsidRPr="00C91979">
        <w:rPr>
          <w:rFonts w:ascii="Times New Roman" w:hAnsi="Times New Roman"/>
          <w:color w:val="000000"/>
          <w:sz w:val="28"/>
          <w:lang w:val="ru-RU"/>
        </w:rPr>
        <w:t>редлагать план её изменения;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</w:t>
      </w:r>
      <w:r w:rsidRPr="00C91979">
        <w:rPr>
          <w:rFonts w:ascii="Times New Roman" w:hAnsi="Times New Roman"/>
          <w:color w:val="000000"/>
          <w:sz w:val="28"/>
          <w:lang w:val="ru-RU"/>
        </w:rPr>
        <w:t>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</w:t>
      </w:r>
      <w:r w:rsidRPr="00C91979">
        <w:rPr>
          <w:rFonts w:ascii="Times New Roman" w:hAnsi="Times New Roman"/>
          <w:color w:val="000000"/>
          <w:sz w:val="28"/>
          <w:lang w:val="ru-RU"/>
        </w:rPr>
        <w:t>иями и эмоциями других;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C91979">
        <w:rPr>
          <w:rFonts w:ascii="Times New Roman" w:hAnsi="Times New Roman"/>
          <w:color w:val="000000"/>
          <w:sz w:val="28"/>
          <w:lang w:val="ru-RU"/>
        </w:rPr>
        <w:t>своё и чужое право на ошибку;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91979">
        <w:rPr>
          <w:rFonts w:ascii="Times New Roman" w:hAnsi="Times New Roman"/>
          <w:color w:val="000000"/>
          <w:sz w:val="28"/>
          <w:lang w:val="ru-RU"/>
        </w:rPr>
        <w:t>: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</w:t>
      </w:r>
      <w:r w:rsidRPr="00C91979">
        <w:rPr>
          <w:rFonts w:ascii="Times New Roman" w:hAnsi="Times New Roman"/>
          <w:color w:val="000000"/>
          <w:sz w:val="28"/>
          <w:lang w:val="ru-RU"/>
        </w:rPr>
        <w:t>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</w:t>
      </w:r>
      <w:r w:rsidRPr="00C91979">
        <w:rPr>
          <w:rFonts w:ascii="Times New Roman" w:hAnsi="Times New Roman"/>
          <w:color w:val="000000"/>
          <w:sz w:val="28"/>
          <w:lang w:val="ru-RU"/>
        </w:rPr>
        <w:t>пределять роли, договариваться, обсуждать процесс и результат совместной работы;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</w:t>
      </w:r>
      <w:r w:rsidRPr="00C91979">
        <w:rPr>
          <w:rFonts w:ascii="Times New Roman" w:hAnsi="Times New Roman"/>
          <w:color w:val="000000"/>
          <w:sz w:val="28"/>
          <w:lang w:val="ru-RU"/>
        </w:rPr>
        <w:t>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результат по своему направлению и координировать свои действия с действиями других членов команды;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</w:t>
      </w:r>
      <w:r w:rsidRPr="00C91979">
        <w:rPr>
          <w:rFonts w:ascii="Times New Roman" w:hAnsi="Times New Roman"/>
          <w:color w:val="000000"/>
          <w:sz w:val="28"/>
          <w:lang w:val="ru-RU"/>
        </w:rPr>
        <w:t>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/>
        <w:ind w:left="120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5F83" w:rsidRPr="00C91979" w:rsidRDefault="006D5F83">
      <w:pPr>
        <w:spacing w:after="0"/>
        <w:ind w:left="120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</w:t>
      </w:r>
      <w:r w:rsidRPr="00C91979">
        <w:rPr>
          <w:rFonts w:ascii="Times New Roman" w:hAnsi="Times New Roman"/>
          <w:color w:val="000000"/>
          <w:sz w:val="28"/>
          <w:lang w:val="ru-RU"/>
        </w:rPr>
        <w:t>кого языка, приводить примеры, свидетельствующие об этом.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</w:t>
      </w:r>
      <w:r w:rsidRPr="00C91979">
        <w:rPr>
          <w:rFonts w:ascii="Times New Roman" w:hAnsi="Times New Roman"/>
          <w:color w:val="000000"/>
          <w:sz w:val="28"/>
          <w:lang w:val="ru-RU"/>
        </w:rPr>
        <w:t>чно-учебной, художественной и научно-популярной литературы.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</w:t>
      </w:r>
      <w:r w:rsidRPr="00C91979">
        <w:rPr>
          <w:rFonts w:ascii="Times New Roman" w:hAnsi="Times New Roman"/>
          <w:color w:val="000000"/>
          <w:sz w:val="28"/>
          <w:lang w:val="ru-RU"/>
        </w:rPr>
        <w:t>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</w:t>
      </w:r>
      <w:r w:rsidRPr="00C91979">
        <w:rPr>
          <w:rFonts w:ascii="Times New Roman" w:hAnsi="Times New Roman"/>
          <w:color w:val="000000"/>
          <w:sz w:val="28"/>
          <w:lang w:val="ru-RU"/>
        </w:rPr>
        <w:t>ушанный текст объёмом не менее 100 слов.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</w:t>
      </w:r>
      <w:r w:rsidRPr="00C91979">
        <w:rPr>
          <w:rFonts w:ascii="Times New Roman" w:hAnsi="Times New Roman"/>
          <w:color w:val="000000"/>
          <w:sz w:val="28"/>
          <w:lang w:val="ru-RU"/>
        </w:rPr>
        <w:t>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</w:t>
      </w:r>
      <w:r w:rsidRPr="00C91979">
        <w:rPr>
          <w:rFonts w:ascii="Times New Roman" w:hAnsi="Times New Roman"/>
          <w:color w:val="000000"/>
          <w:sz w:val="28"/>
          <w:lang w:val="ru-RU"/>
        </w:rPr>
        <w:t>енее 110 слов).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</w:t>
      </w:r>
      <w:r w:rsidRPr="00C91979">
        <w:rPr>
          <w:rFonts w:ascii="Times New Roman" w:hAnsi="Times New Roman"/>
          <w:color w:val="000000"/>
          <w:sz w:val="28"/>
          <w:lang w:val="ru-RU"/>
        </w:rPr>
        <w:t>и слова с непроверяемыми написаниями);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</w:t>
      </w:r>
      <w:r w:rsidRPr="00C91979">
        <w:rPr>
          <w:rFonts w:ascii="Times New Roman" w:hAnsi="Times New Roman"/>
          <w:color w:val="000000"/>
          <w:sz w:val="28"/>
          <w:lang w:val="ru-RU"/>
        </w:rPr>
        <w:t>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</w:t>
      </w:r>
      <w:r w:rsidRPr="00C91979">
        <w:rPr>
          <w:rFonts w:ascii="Times New Roman" w:hAnsi="Times New Roman"/>
          <w:color w:val="000000"/>
          <w:sz w:val="28"/>
          <w:lang w:val="ru-RU"/>
        </w:rPr>
        <w:t>текста, его композиционных особенностей, определять количество микротем и абзацев.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сти); с точки зрения его принадлежности к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</w:t>
      </w:r>
      <w:r w:rsidRPr="00C91979">
        <w:rPr>
          <w:rFonts w:ascii="Times New Roman" w:hAnsi="Times New Roman"/>
          <w:color w:val="000000"/>
          <w:sz w:val="28"/>
          <w:lang w:val="ru-RU"/>
        </w:rPr>
        <w:t>го).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</w:t>
      </w:r>
      <w:r w:rsidRPr="00C91979">
        <w:rPr>
          <w:rFonts w:ascii="Times New Roman" w:hAnsi="Times New Roman"/>
          <w:color w:val="000000"/>
          <w:sz w:val="28"/>
          <w:lang w:val="ru-RU"/>
        </w:rPr>
        <w:t>жений; классные сочинения объёмом не менее 70 слов).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</w:t>
      </w:r>
      <w:r w:rsidRPr="00C91979">
        <w:rPr>
          <w:rFonts w:ascii="Times New Roman" w:hAnsi="Times New Roman"/>
          <w:color w:val="000000"/>
          <w:sz w:val="28"/>
          <w:lang w:val="ru-RU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</w:t>
      </w:r>
      <w:r w:rsidRPr="00C91979">
        <w:rPr>
          <w:rFonts w:ascii="Times New Roman" w:hAnsi="Times New Roman"/>
          <w:color w:val="000000"/>
          <w:sz w:val="28"/>
          <w:lang w:val="ru-RU"/>
        </w:rPr>
        <w:t>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</w:t>
      </w:r>
      <w:r w:rsidRPr="00C91979">
        <w:rPr>
          <w:rFonts w:ascii="Times New Roman" w:hAnsi="Times New Roman"/>
          <w:color w:val="000000"/>
          <w:sz w:val="28"/>
          <w:lang w:val="ru-RU"/>
        </w:rPr>
        <w:t>нальных стилей, языка художественной литературы.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r w:rsidRPr="00C91979">
        <w:rPr>
          <w:rFonts w:ascii="Times New Roman" w:hAnsi="Times New Roman"/>
          <w:color w:val="000000"/>
          <w:sz w:val="28"/>
          <w:lang w:val="ru-RU"/>
        </w:rPr>
        <w:t>фонетике, графике и орфоэпии в практике произношения и правописания слов.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ть знания по орфографии в практике правописания (в том числе применять знание о правописании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</w:t>
      </w:r>
      <w:r w:rsidRPr="00C91979">
        <w:rPr>
          <w:rFonts w:ascii="Times New Roman" w:hAnsi="Times New Roman"/>
          <w:color w:val="000000"/>
          <w:sz w:val="28"/>
          <w:lang w:val="ru-RU"/>
        </w:rPr>
        <w:t>ачения слова по контексту, с помощью толкового словаря).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</w:t>
      </w:r>
      <w:r w:rsidRPr="00C91979">
        <w:rPr>
          <w:rFonts w:ascii="Times New Roman" w:hAnsi="Times New Roman"/>
          <w:color w:val="000000"/>
          <w:sz w:val="28"/>
          <w:lang w:val="ru-RU"/>
        </w:rPr>
        <w:t>ять слова-паронимы.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паро­н</w:t>
      </w:r>
      <w:r w:rsidRPr="00C91979">
        <w:rPr>
          <w:rFonts w:ascii="Times New Roman" w:hAnsi="Times New Roman"/>
          <w:color w:val="000000"/>
          <w:sz w:val="28"/>
          <w:lang w:val="ru-RU"/>
        </w:rPr>
        <w:t>имов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Находить чередование звуков в морфемах (в том числе чередование </w:t>
      </w:r>
      <w:r w:rsidRPr="00C91979">
        <w:rPr>
          <w:rFonts w:ascii="Times New Roman" w:hAnsi="Times New Roman"/>
          <w:color w:val="000000"/>
          <w:sz w:val="28"/>
          <w:lang w:val="ru-RU"/>
        </w:rPr>
        <w:t>гласных с нулём звука).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про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частей речи в </w:t>
      </w:r>
      <w:r w:rsidRPr="00C91979">
        <w:rPr>
          <w:rFonts w:ascii="Times New Roman" w:hAnsi="Times New Roman"/>
          <w:color w:val="000000"/>
          <w:sz w:val="28"/>
          <w:lang w:val="ru-RU"/>
        </w:rPr>
        <w:t>русском языке для решения практико-ориентированных учебных задач.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одить орфографический анализ имён существительных, имён прилагательных, глаголов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Определять общее грамматическ</w:t>
      </w:r>
      <w:r w:rsidRPr="00C91979">
        <w:rPr>
          <w:rFonts w:ascii="Times New Roman" w:hAnsi="Times New Roman"/>
          <w:color w:val="000000"/>
          <w:sz w:val="28"/>
          <w:lang w:val="ru-RU"/>
        </w:rPr>
        <w:t>ое значение, морфологические признаки и синтаксические функции имени существительного; объяснять его роль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</w:t>
      </w:r>
      <w:r w:rsidRPr="00C91979">
        <w:rPr>
          <w:rFonts w:ascii="Times New Roman" w:hAnsi="Times New Roman"/>
          <w:color w:val="000000"/>
          <w:sz w:val="28"/>
          <w:lang w:val="ru-RU"/>
        </w:rPr>
        <w:t>лоняемые имена существительные.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Соблю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дать правила правописания имён существительных: безударных окончаний;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91979">
        <w:rPr>
          <w:rFonts w:ascii="Times New Roman" w:hAnsi="Times New Roman"/>
          <w:color w:val="000000"/>
          <w:sz w:val="28"/>
          <w:lang w:val="ru-RU"/>
        </w:rPr>
        <w:t>//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91979">
        <w:rPr>
          <w:rFonts w:ascii="Times New Roman" w:hAnsi="Times New Roman"/>
          <w:color w:val="000000"/>
          <w:sz w:val="28"/>
          <w:lang w:val="ru-RU"/>
        </w:rPr>
        <w:t>–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91979">
        <w:rPr>
          <w:rFonts w:ascii="Times New Roman" w:hAnsi="Times New Roman"/>
          <w:color w:val="000000"/>
          <w:sz w:val="28"/>
          <w:lang w:val="ru-RU"/>
        </w:rPr>
        <w:t>–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91979">
        <w:rPr>
          <w:rFonts w:ascii="Times New Roman" w:hAnsi="Times New Roman"/>
          <w:color w:val="000000"/>
          <w:sz w:val="28"/>
          <w:lang w:val="ru-RU"/>
        </w:rPr>
        <w:t>–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91979">
        <w:rPr>
          <w:rFonts w:ascii="Times New Roman" w:hAnsi="Times New Roman"/>
          <w:color w:val="000000"/>
          <w:sz w:val="28"/>
          <w:lang w:val="ru-RU"/>
        </w:rPr>
        <w:t>–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ар- </w:t>
      </w:r>
      <w:r w:rsidRPr="00C91979">
        <w:rPr>
          <w:rFonts w:ascii="Times New Roman" w:hAnsi="Times New Roman"/>
          <w:color w:val="000000"/>
          <w:sz w:val="28"/>
          <w:lang w:val="ru-RU"/>
        </w:rPr>
        <w:t>–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91979">
        <w:rPr>
          <w:rFonts w:ascii="Times New Roman" w:hAnsi="Times New Roman"/>
          <w:color w:val="000000"/>
          <w:sz w:val="28"/>
          <w:lang w:val="ru-RU"/>
        </w:rPr>
        <w:t>–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91979">
        <w:rPr>
          <w:rFonts w:ascii="Times New Roman" w:hAnsi="Times New Roman"/>
          <w:color w:val="000000"/>
          <w:sz w:val="28"/>
          <w:lang w:val="ru-RU"/>
        </w:rPr>
        <w:t>–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ых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ончаниях; кратких форм имён прилагательных с основой на шипящие; правила слитного и раздельного написания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</w:t>
      </w:r>
      <w:r w:rsidRPr="00C91979">
        <w:rPr>
          <w:rFonts w:ascii="Times New Roman" w:hAnsi="Times New Roman"/>
          <w:color w:val="000000"/>
          <w:sz w:val="28"/>
          <w:lang w:val="ru-RU"/>
        </w:rPr>
        <w:t>го роль в словосочетании и предложении, а также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</w:t>
      </w:r>
      <w:r w:rsidRPr="00C91979">
        <w:rPr>
          <w:rFonts w:ascii="Times New Roman" w:hAnsi="Times New Roman"/>
          <w:color w:val="000000"/>
          <w:sz w:val="28"/>
          <w:lang w:val="ru-RU"/>
        </w:rPr>
        <w:t>щего (будущего простого) времени глагола.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 глаголов, постановки ударения в глагольных формах (в </w:t>
      </w:r>
      <w:r w:rsidRPr="00C91979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91979">
        <w:rPr>
          <w:rFonts w:ascii="Times New Roman" w:hAnsi="Times New Roman"/>
          <w:color w:val="000000"/>
          <w:sz w:val="28"/>
          <w:lang w:val="ru-RU"/>
        </w:rPr>
        <w:t>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1979">
        <w:rPr>
          <w:rFonts w:ascii="Times New Roman" w:hAnsi="Times New Roman"/>
          <w:color w:val="000000"/>
          <w:sz w:val="28"/>
          <w:lang w:val="ru-RU"/>
        </w:rPr>
        <w:t>–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ев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</w:t>
      </w:r>
      <w:r w:rsidRPr="00C91979">
        <w:rPr>
          <w:rFonts w:ascii="Times New Roman" w:hAnsi="Times New Roman"/>
          <w:color w:val="000000"/>
          <w:sz w:val="28"/>
          <w:lang w:val="ru-RU"/>
        </w:rPr>
        <w:t>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</w:t>
      </w:r>
      <w:r w:rsidRPr="00C91979">
        <w:rPr>
          <w:rFonts w:ascii="Times New Roman" w:hAnsi="Times New Roman"/>
          <w:color w:val="000000"/>
          <w:sz w:val="28"/>
          <w:lang w:val="ru-RU"/>
        </w:rPr>
        <w:t>х видов и в речевой практике.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</w:t>
      </w:r>
      <w:r w:rsidRPr="00C91979">
        <w:rPr>
          <w:rFonts w:ascii="Times New Roman" w:hAnsi="Times New Roman"/>
          <w:color w:val="000000"/>
          <w:sz w:val="28"/>
          <w:lang w:val="ru-RU"/>
        </w:rPr>
        <w:t>наличию второстепенных членов (распространённые и нераспространённые);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</w:t>
      </w:r>
      <w:r w:rsidRPr="00C91979">
        <w:rPr>
          <w:rFonts w:ascii="Times New Roman" w:hAnsi="Times New Roman"/>
          <w:color w:val="000000"/>
          <w:sz w:val="28"/>
          <w:lang w:val="ru-RU"/>
        </w:rPr>
        <w:t>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</w:t>
      </w:r>
      <w:r w:rsidRPr="00C91979">
        <w:rPr>
          <w:rFonts w:ascii="Times New Roman" w:hAnsi="Times New Roman"/>
          <w:color w:val="000000"/>
          <w:sz w:val="28"/>
          <w:lang w:val="ru-RU"/>
        </w:rPr>
        <w:t>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нания в предложениях с однородными членами, связанными бессоюзной связью, одиночным союзом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91979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в слож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ных предложениях, состоящих из частей, связанных бессоюзной связью и союзами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97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D5F83" w:rsidRPr="00C91979" w:rsidRDefault="004F2D98">
      <w:pPr>
        <w:spacing w:after="0"/>
        <w:ind w:left="120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5F83" w:rsidRPr="00C91979" w:rsidRDefault="006D5F83">
      <w:pPr>
        <w:spacing w:after="0"/>
        <w:ind w:left="120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</w:t>
      </w:r>
      <w:r w:rsidRPr="00C91979">
        <w:rPr>
          <w:rFonts w:ascii="Times New Roman" w:hAnsi="Times New Roman"/>
          <w:color w:val="000000"/>
          <w:sz w:val="28"/>
          <w:lang w:val="ru-RU"/>
        </w:rPr>
        <w:t>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Имет</w:t>
      </w:r>
      <w:r w:rsidRPr="00C91979">
        <w:rPr>
          <w:rFonts w:ascii="Times New Roman" w:hAnsi="Times New Roman"/>
          <w:color w:val="000000"/>
          <w:sz w:val="28"/>
          <w:lang w:val="ru-RU"/>
        </w:rPr>
        <w:t>ь представление о русском литературном языке.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</w:t>
      </w:r>
      <w:r w:rsidRPr="00C91979">
        <w:rPr>
          <w:rFonts w:ascii="Times New Roman" w:hAnsi="Times New Roman"/>
          <w:color w:val="000000"/>
          <w:sz w:val="28"/>
          <w:lang w:val="ru-RU"/>
        </w:rPr>
        <w:t>онолог-повествование, монолог-рассуждение); выступать с сообщением на лингвистическую тему.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</w:t>
      </w:r>
      <w:r w:rsidRPr="00C91979">
        <w:rPr>
          <w:rFonts w:ascii="Times New Roman" w:hAnsi="Times New Roman"/>
          <w:color w:val="000000"/>
          <w:sz w:val="28"/>
          <w:lang w:val="ru-RU"/>
        </w:rPr>
        <w:t>ым – научно-учебных и художественных текстов различных функционально-смысловых типов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</w:t>
      </w:r>
      <w:r w:rsidRPr="00C91979">
        <w:rPr>
          <w:rFonts w:ascii="Times New Roman" w:hAnsi="Times New Roman"/>
          <w:color w:val="000000"/>
          <w:sz w:val="28"/>
          <w:lang w:val="ru-RU"/>
        </w:rPr>
        <w:t>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</w:t>
      </w:r>
      <w:r w:rsidRPr="00C91979">
        <w:rPr>
          <w:rFonts w:ascii="Times New Roman" w:hAnsi="Times New Roman"/>
          <w:color w:val="000000"/>
          <w:sz w:val="28"/>
          <w:lang w:val="ru-RU"/>
        </w:rPr>
        <w:t>160 слов; для сжатого изложения – не менее 165 слов).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</w:t>
      </w:r>
      <w:r w:rsidRPr="00C91979">
        <w:rPr>
          <w:rFonts w:ascii="Times New Roman" w:hAnsi="Times New Roman"/>
          <w:color w:val="000000"/>
          <w:sz w:val="28"/>
          <w:lang w:val="ru-RU"/>
        </w:rPr>
        <w:t>ительного словоупотребления; использовать толковые словари.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</w:t>
      </w:r>
      <w:r w:rsidRPr="00C91979">
        <w:rPr>
          <w:rFonts w:ascii="Times New Roman" w:hAnsi="Times New Roman"/>
          <w:color w:val="000000"/>
          <w:sz w:val="28"/>
          <w:lang w:val="ru-RU"/>
        </w:rPr>
        <w:t>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соблюдать в устной </w:t>
      </w:r>
      <w:r w:rsidRPr="00C91979">
        <w:rPr>
          <w:rFonts w:ascii="Times New Roman" w:hAnsi="Times New Roman"/>
          <w:color w:val="000000"/>
          <w:sz w:val="28"/>
          <w:lang w:val="ru-RU"/>
        </w:rPr>
        <w:t>речи и на письме правила речевого этикета.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тексты различных функционально-смысловых </w:t>
      </w:r>
      <w:r w:rsidRPr="00C91979">
        <w:rPr>
          <w:rFonts w:ascii="Times New Roman" w:hAnsi="Times New Roman"/>
          <w:color w:val="000000"/>
          <w:sz w:val="28"/>
          <w:lang w:val="ru-RU"/>
        </w:rPr>
        <w:t>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соотн</w:t>
      </w:r>
      <w:r w:rsidRPr="00C91979">
        <w:rPr>
          <w:rFonts w:ascii="Times New Roman" w:hAnsi="Times New Roman"/>
          <w:color w:val="000000"/>
          <w:sz w:val="28"/>
          <w:lang w:val="ru-RU"/>
        </w:rPr>
        <w:t>есённость глагольных форм.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</w:t>
      </w:r>
      <w:r w:rsidRPr="00C91979">
        <w:rPr>
          <w:rFonts w:ascii="Times New Roman" w:hAnsi="Times New Roman"/>
          <w:color w:val="000000"/>
          <w:sz w:val="28"/>
          <w:lang w:val="ru-RU"/>
        </w:rPr>
        <w:t>текста, его композиционных особенностей, определять количество микротем и абзацев.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</w:t>
      </w:r>
      <w:r w:rsidRPr="00C91979">
        <w:rPr>
          <w:rFonts w:ascii="Times New Roman" w:hAnsi="Times New Roman"/>
          <w:color w:val="000000"/>
          <w:sz w:val="28"/>
          <w:lang w:val="ru-RU"/>
        </w:rPr>
        <w:t>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</w:t>
      </w:r>
      <w:r w:rsidRPr="00C91979">
        <w:rPr>
          <w:rFonts w:ascii="Times New Roman" w:hAnsi="Times New Roman"/>
          <w:color w:val="000000"/>
          <w:sz w:val="28"/>
          <w:lang w:val="ru-RU"/>
        </w:rPr>
        <w:t>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</w:t>
      </w:r>
      <w:r w:rsidRPr="00C91979">
        <w:rPr>
          <w:rFonts w:ascii="Times New Roman" w:hAnsi="Times New Roman"/>
          <w:color w:val="000000"/>
          <w:sz w:val="28"/>
          <w:lang w:val="ru-RU"/>
        </w:rPr>
        <w:t>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</w:t>
      </w:r>
      <w:r w:rsidRPr="00C91979">
        <w:rPr>
          <w:rFonts w:ascii="Times New Roman" w:hAnsi="Times New Roman"/>
          <w:color w:val="000000"/>
          <w:sz w:val="28"/>
          <w:lang w:val="ru-RU"/>
        </w:rPr>
        <w:t>или прочитанного научно-учебного текста в виде таблицы, схемы; представлять содержание таблицы, схемы в виде текста.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</w:t>
      </w:r>
      <w:r w:rsidRPr="00C91979">
        <w:rPr>
          <w:rFonts w:ascii="Times New Roman" w:hAnsi="Times New Roman"/>
          <w:color w:val="000000"/>
          <w:sz w:val="28"/>
          <w:lang w:val="ru-RU"/>
        </w:rPr>
        <w:t>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</w:t>
      </w:r>
      <w:r w:rsidRPr="00C91979">
        <w:rPr>
          <w:rFonts w:ascii="Times New Roman" w:hAnsi="Times New Roman"/>
          <w:color w:val="000000"/>
          <w:sz w:val="28"/>
          <w:lang w:val="ru-RU"/>
        </w:rPr>
        <w:t>; словарная статья, научное сообщение).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</w:t>
      </w:r>
      <w:r w:rsidRPr="00C91979">
        <w:rPr>
          <w:rFonts w:ascii="Times New Roman" w:hAnsi="Times New Roman"/>
          <w:color w:val="000000"/>
          <w:sz w:val="28"/>
          <w:lang w:val="ru-RU"/>
        </w:rPr>
        <w:t>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</w:t>
      </w:r>
      <w:r w:rsidRPr="00C91979">
        <w:rPr>
          <w:rFonts w:ascii="Times New Roman" w:hAnsi="Times New Roman"/>
          <w:color w:val="000000"/>
          <w:sz w:val="28"/>
          <w:lang w:val="ru-RU"/>
        </w:rPr>
        <w:t>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</w:t>
      </w:r>
      <w:r w:rsidRPr="00C91979">
        <w:rPr>
          <w:rFonts w:ascii="Times New Roman" w:hAnsi="Times New Roman"/>
          <w:color w:val="000000"/>
          <w:sz w:val="28"/>
          <w:lang w:val="ru-RU"/>
        </w:rPr>
        <w:t>е назначение в художественном тексте и использовать в речи с целью повышения её богатства и выразительности.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Осуществлять выбор лексич</w:t>
      </w:r>
      <w:r w:rsidRPr="00C91979">
        <w:rPr>
          <w:rFonts w:ascii="Times New Roman" w:hAnsi="Times New Roman"/>
          <w:color w:val="000000"/>
          <w:sz w:val="28"/>
          <w:lang w:val="ru-RU"/>
        </w:rPr>
        <w:t>еских сре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Культура речи. Орфография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</w:t>
      </w:r>
      <w:r w:rsidRPr="00C91979">
        <w:rPr>
          <w:rFonts w:ascii="Times New Roman" w:hAnsi="Times New Roman"/>
          <w:color w:val="000000"/>
          <w:sz w:val="28"/>
          <w:lang w:val="ru-RU"/>
        </w:rPr>
        <w:t>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</w:t>
      </w:r>
      <w:r w:rsidRPr="00C91979">
        <w:rPr>
          <w:rFonts w:ascii="Times New Roman" w:hAnsi="Times New Roman"/>
          <w:color w:val="000000"/>
          <w:sz w:val="28"/>
          <w:lang w:val="ru-RU"/>
        </w:rPr>
        <w:t>ограммы; проводить орфографический анализ слов; применять знания по орфографии в практике правописания.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</w:t>
      </w:r>
      <w:r w:rsidRPr="00C91979">
        <w:rPr>
          <w:rFonts w:ascii="Times New Roman" w:hAnsi="Times New Roman"/>
          <w:color w:val="000000"/>
          <w:sz w:val="28"/>
          <w:lang w:val="ru-RU"/>
        </w:rPr>
        <w:t>ченного), словоизменения имён существительных.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илагательных, нормы ударения (в рамках изученного); соблюдать правила правописания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</w:t>
      </w:r>
      <w:r w:rsidRPr="00C91979">
        <w:rPr>
          <w:rFonts w:ascii="Times New Roman" w:hAnsi="Times New Roman"/>
          <w:color w:val="000000"/>
          <w:sz w:val="28"/>
          <w:lang w:val="ru-RU"/>
        </w:rPr>
        <w:t>ени числительного; различать разряды имён числительных по значению, по строению.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вильно употреблять собирательные имена числительные; соблюдать правила правописания имён числительных, в том числе написание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</w:t>
      </w:r>
      <w:r w:rsidRPr="00C91979">
        <w:rPr>
          <w:rFonts w:ascii="Times New Roman" w:hAnsi="Times New Roman"/>
          <w:color w:val="000000"/>
          <w:sz w:val="28"/>
          <w:lang w:val="ru-RU"/>
        </w:rPr>
        <w:t>ончаний числительных.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Правильно 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9197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личные глаголы; использовать личные глаголы в безличном значении.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</w:t>
      </w:r>
      <w:r w:rsidRPr="00C91979">
        <w:rPr>
          <w:rFonts w:ascii="Times New Roman" w:hAnsi="Times New Roman"/>
          <w:color w:val="000000"/>
          <w:sz w:val="28"/>
          <w:lang w:val="ru-RU"/>
        </w:rPr>
        <w:t>ия по морфологии при выполнении языкового анализа различных видов и в речевой практике.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</w:t>
      </w:r>
      <w:r w:rsidRPr="00C91979">
        <w:rPr>
          <w:rFonts w:ascii="Times New Roman" w:hAnsi="Times New Roman"/>
          <w:color w:val="000000"/>
          <w:sz w:val="28"/>
          <w:lang w:val="ru-RU"/>
        </w:rPr>
        <w:t>орфографический анализ слов; применять знания по орфографии в практике правописания.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</w:t>
      </w:r>
      <w:r w:rsidRPr="00C91979">
        <w:rPr>
          <w:rFonts w:ascii="Times New Roman" w:hAnsi="Times New Roman"/>
          <w:color w:val="000000"/>
          <w:sz w:val="28"/>
          <w:lang w:val="ru-RU"/>
        </w:rPr>
        <w:t>ыполнении языкового анализа различных видов и в речевой практике.</w:t>
      </w: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C91979">
        <w:rPr>
          <w:rFonts w:ascii="Times New Roman" w:hAnsi="Times New Roman"/>
          <w:color w:val="000000"/>
          <w:sz w:val="28"/>
          <w:lang w:val="ru-RU"/>
        </w:rPr>
        <w:t>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­ по­пулярной литературы (монолог-описание, монолог-рассуждение, монолог-повествование); выступать с </w:t>
      </w:r>
      <w:r w:rsidRPr="00C91979">
        <w:rPr>
          <w:rFonts w:ascii="Times New Roman" w:hAnsi="Times New Roman"/>
          <w:color w:val="000000"/>
          <w:sz w:val="28"/>
          <w:lang w:val="ru-RU"/>
        </w:rPr>
        <w:t>научным сообщением.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Владеть р</w:t>
      </w:r>
      <w:r w:rsidRPr="00C91979">
        <w:rPr>
          <w:rFonts w:ascii="Times New Roman" w:hAnsi="Times New Roman"/>
          <w:color w:val="000000"/>
          <w:sz w:val="28"/>
          <w:lang w:val="ru-RU"/>
        </w:rPr>
        <w:t>азличными видами аудирования (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</w:t>
      </w:r>
      <w:r w:rsidRPr="00C91979">
        <w:rPr>
          <w:rFonts w:ascii="Times New Roman" w:hAnsi="Times New Roman"/>
          <w:color w:val="000000"/>
          <w:sz w:val="28"/>
          <w:lang w:val="ru-RU"/>
        </w:rPr>
        <w:t>прослушанный или прочитанный текст объёмом не менее 120 слов.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</w:t>
      </w:r>
      <w:r w:rsidRPr="00C91979">
        <w:rPr>
          <w:rFonts w:ascii="Times New Roman" w:hAnsi="Times New Roman"/>
          <w:color w:val="000000"/>
          <w:sz w:val="28"/>
          <w:lang w:val="ru-RU"/>
        </w:rPr>
        <w:t>ходного текста должен составлять не менее 180 слов;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Соблюдать в ус</w:t>
      </w:r>
      <w:r w:rsidRPr="00C91979">
        <w:rPr>
          <w:rFonts w:ascii="Times New Roman" w:hAnsi="Times New Roman"/>
          <w:color w:val="000000"/>
          <w:sz w:val="28"/>
          <w:lang w:val="ru-RU"/>
        </w:rPr>
        <w:t>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</w:t>
      </w:r>
      <w:r w:rsidRPr="00C91979">
        <w:rPr>
          <w:rFonts w:ascii="Times New Roman" w:hAnsi="Times New Roman"/>
          <w:color w:val="000000"/>
          <w:sz w:val="28"/>
          <w:lang w:val="ru-RU"/>
        </w:rPr>
        <w:t>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соответствия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</w:t>
      </w:r>
      <w:r w:rsidRPr="00C91979">
        <w:rPr>
          <w:rFonts w:ascii="Times New Roman" w:hAnsi="Times New Roman"/>
          <w:color w:val="000000"/>
          <w:sz w:val="28"/>
          <w:lang w:val="ru-RU"/>
        </w:rPr>
        <w:t>нностей, определять количество микротем и абзацев.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</w:t>
      </w:r>
      <w:r w:rsidRPr="00C91979">
        <w:rPr>
          <w:rFonts w:ascii="Times New Roman" w:hAnsi="Times New Roman"/>
          <w:color w:val="000000"/>
          <w:sz w:val="28"/>
          <w:lang w:val="ru-RU"/>
        </w:rPr>
        <w:t>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</w:t>
      </w:r>
      <w:r w:rsidRPr="00C91979">
        <w:rPr>
          <w:rFonts w:ascii="Times New Roman" w:hAnsi="Times New Roman"/>
          <w:color w:val="000000"/>
          <w:sz w:val="28"/>
          <w:lang w:val="ru-RU"/>
        </w:rPr>
        <w:t>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</w:t>
      </w:r>
      <w:r w:rsidRPr="00C91979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</w:t>
      </w:r>
      <w:r w:rsidRPr="00C91979">
        <w:rPr>
          <w:rFonts w:ascii="Times New Roman" w:hAnsi="Times New Roman"/>
          <w:color w:val="000000"/>
          <w:sz w:val="28"/>
          <w:lang w:val="ru-RU"/>
        </w:rPr>
        <w:t>ания их содержания и формы с опорой на знание норм современного русского литературного языка.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</w:t>
      </w:r>
      <w:r w:rsidRPr="00C91979">
        <w:rPr>
          <w:rFonts w:ascii="Times New Roman" w:hAnsi="Times New Roman"/>
          <w:color w:val="000000"/>
          <w:sz w:val="28"/>
          <w:lang w:val="ru-RU"/>
        </w:rPr>
        <w:t>льно-деловой), язык художественной литературы.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</w:t>
      </w:r>
      <w:r w:rsidRPr="00C91979">
        <w:rPr>
          <w:rFonts w:ascii="Times New Roman" w:hAnsi="Times New Roman"/>
          <w:color w:val="000000"/>
          <w:sz w:val="28"/>
          <w:lang w:val="ru-RU"/>
        </w:rPr>
        <w:t>тического стиля, особенности жанров (интервью, репортаж, заметка).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C91979">
        <w:rPr>
          <w:rFonts w:ascii="Times New Roman" w:hAnsi="Times New Roman"/>
          <w:color w:val="000000"/>
          <w:sz w:val="28"/>
          <w:lang w:val="ru-RU"/>
        </w:rPr>
        <w:t>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при выполнении языкового анализа различных видов и в речевой </w:t>
      </w:r>
      <w:r w:rsidRPr="00C91979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выполнении языкового анализа различных видов </w:t>
      </w:r>
      <w:r w:rsidRPr="00C91979">
        <w:rPr>
          <w:rFonts w:ascii="Times New Roman" w:hAnsi="Times New Roman"/>
          <w:color w:val="000000"/>
          <w:sz w:val="28"/>
          <w:lang w:val="ru-RU"/>
        </w:rPr>
        <w:t>и в практике правописания.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</w:t>
      </w:r>
      <w:r w:rsidRPr="00C91979">
        <w:rPr>
          <w:rFonts w:ascii="Times New Roman" w:hAnsi="Times New Roman"/>
          <w:color w:val="000000"/>
          <w:sz w:val="28"/>
          <w:lang w:val="ru-RU"/>
        </w:rPr>
        <w:t>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, происхождения, активного и пассивного запаса и стилистической окра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ски; проводить лексический анализ слов; применять знания по лексике и </w:t>
      </w: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</w:t>
      </w:r>
      <w:r w:rsidRPr="00C91979">
        <w:rPr>
          <w:rFonts w:ascii="Times New Roman" w:hAnsi="Times New Roman"/>
          <w:color w:val="000000"/>
          <w:sz w:val="28"/>
          <w:lang w:val="ru-RU"/>
        </w:rPr>
        <w:t>ь особенности употребления омонимов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</w:t>
      </w:r>
      <w:r w:rsidRPr="00C91979">
        <w:rPr>
          <w:rFonts w:ascii="Times New Roman" w:hAnsi="Times New Roman"/>
          <w:color w:val="000000"/>
          <w:sz w:val="28"/>
          <w:lang w:val="ru-RU"/>
        </w:rPr>
        <w:t>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</w:t>
      </w:r>
      <w:r w:rsidRPr="00C91979">
        <w:rPr>
          <w:rFonts w:ascii="Times New Roman" w:hAnsi="Times New Roman"/>
          <w:color w:val="000000"/>
          <w:sz w:val="28"/>
          <w:lang w:val="ru-RU"/>
        </w:rPr>
        <w:t>ного в причастии; определять синтаксические функции причастия.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</w:t>
      </w:r>
      <w:r w:rsidRPr="00C91979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ательных, написания гласной перед суффиксом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C9197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в предложениях с причастным </w:t>
      </w:r>
      <w:r w:rsidRPr="00C91979">
        <w:rPr>
          <w:rFonts w:ascii="Times New Roman" w:hAnsi="Times New Roman"/>
          <w:color w:val="000000"/>
          <w:sz w:val="28"/>
          <w:lang w:val="ru-RU"/>
        </w:rPr>
        <w:t>оборотом.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</w:t>
      </w:r>
      <w:r w:rsidRPr="00C91979">
        <w:rPr>
          <w:rFonts w:ascii="Times New Roman" w:hAnsi="Times New Roman"/>
          <w:color w:val="000000"/>
          <w:sz w:val="28"/>
          <w:lang w:val="ru-RU"/>
        </w:rPr>
        <w:t>ого и несовершенного вида.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</w:t>
      </w:r>
      <w:r w:rsidRPr="00C91979">
        <w:rPr>
          <w:rFonts w:ascii="Times New Roman" w:hAnsi="Times New Roman"/>
          <w:color w:val="000000"/>
          <w:sz w:val="28"/>
          <w:lang w:val="ru-RU"/>
        </w:rPr>
        <w:t>авильно расставлять знаки препинания в предложениях с одиночным деепричастием и деепричастным оборотом.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C91979">
        <w:rPr>
          <w:rFonts w:ascii="Times New Roman" w:hAnsi="Times New Roman"/>
          <w:color w:val="000000"/>
          <w:sz w:val="28"/>
          <w:lang w:val="ru-RU"/>
        </w:rPr>
        <w:t>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речий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91979">
        <w:rPr>
          <w:rFonts w:ascii="Times New Roman" w:hAnsi="Times New Roman"/>
          <w:color w:val="000000"/>
          <w:sz w:val="28"/>
          <w:lang w:val="ru-RU"/>
        </w:rPr>
        <w:t>и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9197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91979">
        <w:rPr>
          <w:rFonts w:ascii="Times New Roman" w:hAnsi="Times New Roman"/>
          <w:color w:val="000000"/>
          <w:sz w:val="28"/>
          <w:lang w:val="ru-RU"/>
        </w:rPr>
        <w:t>наречий; сл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итного и раздельного написания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9197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Давать общ</w:t>
      </w:r>
      <w:r w:rsidRPr="00C91979">
        <w:rPr>
          <w:rFonts w:ascii="Times New Roman" w:hAnsi="Times New Roman"/>
          <w:color w:val="000000"/>
          <w:sz w:val="28"/>
          <w:lang w:val="ru-RU"/>
        </w:rPr>
        <w:t>ую характеристику служебных частей речи, объяснять их отличия от самостоятельных частей речи.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Употреблять предлоги в </w:t>
      </w:r>
      <w:r w:rsidRPr="00C91979">
        <w:rPr>
          <w:rFonts w:ascii="Times New Roman" w:hAnsi="Times New Roman"/>
          <w:color w:val="000000"/>
          <w:sz w:val="28"/>
          <w:lang w:val="ru-RU"/>
        </w:rPr>
        <w:t>речи в соответствии с их значением и стилистическими особенностями, соблюдать нормы правописания производных предлогов.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правописания производных предлогов.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</w:t>
      </w:r>
      <w:r w:rsidRPr="00C91979">
        <w:rPr>
          <w:rFonts w:ascii="Times New Roman" w:hAnsi="Times New Roman"/>
          <w:color w:val="000000"/>
          <w:sz w:val="28"/>
          <w:lang w:val="ru-RU"/>
        </w:rPr>
        <w:t>значению, по строению, объяснять роль сою­зов в тексте, в том числе как сре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</w:t>
      </w:r>
      <w:r w:rsidRPr="00C91979">
        <w:rPr>
          <w:rFonts w:ascii="Times New Roman" w:hAnsi="Times New Roman"/>
          <w:color w:val="000000"/>
          <w:sz w:val="28"/>
          <w:lang w:val="ru-RU"/>
        </w:rPr>
        <w:t>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Употреблять частицы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 речи в соответствии с их значением и стилистической окраской; соблюдать нормы правописания частиц.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</w:t>
      </w:r>
      <w:r w:rsidRPr="00C91979">
        <w:rPr>
          <w:rFonts w:ascii="Times New Roman" w:hAnsi="Times New Roman"/>
          <w:color w:val="000000"/>
          <w:sz w:val="28"/>
          <w:lang w:val="ru-RU"/>
        </w:rPr>
        <w:t>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</w:t>
      </w:r>
      <w:r w:rsidRPr="00C91979">
        <w:rPr>
          <w:rFonts w:ascii="Times New Roman" w:hAnsi="Times New Roman"/>
          <w:color w:val="000000"/>
          <w:sz w:val="28"/>
          <w:lang w:val="ru-RU"/>
        </w:rPr>
        <w:t>й, применять это умение в речевой практике.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D5F83" w:rsidRPr="00C91979" w:rsidRDefault="004F2D98">
      <w:pPr>
        <w:spacing w:after="0"/>
        <w:ind w:left="120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Язык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 речь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</w:t>
      </w:r>
      <w:r w:rsidRPr="00C91979">
        <w:rPr>
          <w:rFonts w:ascii="Times New Roman" w:hAnsi="Times New Roman"/>
          <w:color w:val="000000"/>
          <w:sz w:val="28"/>
          <w:lang w:val="ru-RU"/>
        </w:rPr>
        <w:t>ение, монолог-повествование); выступать с научным сообщением.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льным, детальным – научно-учебных,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прочитанный или </w:t>
      </w:r>
      <w:r w:rsidRPr="00C91979">
        <w:rPr>
          <w:rFonts w:ascii="Times New Roman" w:hAnsi="Times New Roman"/>
          <w:color w:val="000000"/>
          <w:sz w:val="28"/>
          <w:lang w:val="ru-RU"/>
        </w:rPr>
        <w:t>прослушанный текст объёмом не менее 140 слов.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</w:t>
      </w:r>
      <w:r w:rsidRPr="00C91979">
        <w:rPr>
          <w:rFonts w:ascii="Times New Roman" w:hAnsi="Times New Roman"/>
          <w:color w:val="000000"/>
          <w:sz w:val="28"/>
          <w:lang w:val="ru-RU"/>
        </w:rPr>
        <w:t>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</w:t>
      </w:r>
      <w:r w:rsidRPr="00C91979">
        <w:rPr>
          <w:rFonts w:ascii="Times New Roman" w:hAnsi="Times New Roman"/>
          <w:color w:val="000000"/>
          <w:sz w:val="28"/>
          <w:lang w:val="ru-RU"/>
        </w:rPr>
        <w:t>в;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</w:t>
      </w:r>
      <w:r w:rsidRPr="00C91979">
        <w:rPr>
          <w:rFonts w:ascii="Times New Roman" w:hAnsi="Times New Roman"/>
          <w:color w:val="000000"/>
          <w:sz w:val="28"/>
          <w:lang w:val="ru-RU"/>
        </w:rPr>
        <w:t>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</w:t>
      </w:r>
      <w:r w:rsidRPr="00C91979">
        <w:rPr>
          <w:rFonts w:ascii="Times New Roman" w:hAnsi="Times New Roman"/>
          <w:color w:val="000000"/>
          <w:sz w:val="28"/>
          <w:lang w:val="ru-RU"/>
        </w:rPr>
        <w:t>енные в течение четвёртого года обучения орфограммы, пунктограммы и слова с непроверяемыми написаниями);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речи и на письме правила русского речевого этикета.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</w:t>
      </w:r>
      <w:r w:rsidRPr="00C91979">
        <w:rPr>
          <w:rFonts w:ascii="Times New Roman" w:hAnsi="Times New Roman"/>
          <w:color w:val="000000"/>
          <w:sz w:val="28"/>
          <w:lang w:val="ru-RU"/>
        </w:rPr>
        <w:t>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Создавать тексты различных ф</w:t>
      </w:r>
      <w:r w:rsidRPr="00C91979">
        <w:rPr>
          <w:rFonts w:ascii="Times New Roman" w:hAnsi="Times New Roman"/>
          <w:color w:val="000000"/>
          <w:sz w:val="28"/>
          <w:lang w:val="ru-RU"/>
        </w:rPr>
        <w:t>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</w:t>
      </w:r>
      <w:r w:rsidRPr="00C91979">
        <w:rPr>
          <w:rFonts w:ascii="Times New Roman" w:hAnsi="Times New Roman"/>
          <w:color w:val="000000"/>
          <w:sz w:val="28"/>
          <w:lang w:val="ru-RU"/>
        </w:rPr>
        <w:t>ения, характера темы).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или)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(заявление, объяснительная </w:t>
      </w:r>
      <w:r w:rsidRPr="00C91979">
        <w:rPr>
          <w:rFonts w:ascii="Times New Roman" w:hAnsi="Times New Roman"/>
          <w:color w:val="000000"/>
          <w:sz w:val="28"/>
          <w:lang w:val="ru-RU"/>
        </w:rPr>
        <w:t>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Создавать тексты офи</w:t>
      </w:r>
      <w:r w:rsidRPr="00C91979">
        <w:rPr>
          <w:rFonts w:ascii="Times New Roman" w:hAnsi="Times New Roman"/>
          <w:color w:val="000000"/>
          <w:sz w:val="28"/>
          <w:lang w:val="ru-RU"/>
        </w:rPr>
        <w:t>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</w:t>
      </w:r>
      <w:r w:rsidRPr="00C91979">
        <w:rPr>
          <w:rFonts w:ascii="Times New Roman" w:hAnsi="Times New Roman"/>
          <w:color w:val="000000"/>
          <w:sz w:val="28"/>
          <w:lang w:val="ru-RU"/>
        </w:rPr>
        <w:t>слом.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C91979">
        <w:rPr>
          <w:rFonts w:ascii="Times New Roman" w:hAnsi="Times New Roman"/>
          <w:color w:val="000000"/>
          <w:sz w:val="28"/>
          <w:lang w:val="ru-RU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Применять нормы п</w:t>
      </w:r>
      <w:r w:rsidRPr="00C91979">
        <w:rPr>
          <w:rFonts w:ascii="Times New Roman" w:hAnsi="Times New Roman"/>
          <w:color w:val="000000"/>
          <w:sz w:val="28"/>
          <w:lang w:val="ru-RU"/>
        </w:rPr>
        <w:t>остроения словосочетаний.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</w:t>
      </w:r>
      <w:r w:rsidRPr="00C91979">
        <w:rPr>
          <w:rFonts w:ascii="Times New Roman" w:hAnsi="Times New Roman"/>
          <w:color w:val="000000"/>
          <w:sz w:val="28"/>
          <w:lang w:val="ru-RU"/>
        </w:rPr>
        <w:t>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предложения по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ыраженным словосочетанием, </w:t>
      </w: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9197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</w:t>
      </w:r>
      <w:r w:rsidRPr="00C91979">
        <w:rPr>
          <w:rFonts w:ascii="Times New Roman" w:hAnsi="Times New Roman"/>
          <w:color w:val="000000"/>
          <w:sz w:val="28"/>
          <w:lang w:val="ru-RU"/>
        </w:rPr>
        <w:t>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Различать виды второстепенных членов предложения (согласованные и несогласованные определения, </w:t>
      </w:r>
      <w:r w:rsidRPr="00C9197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определения; прямые и косвенные дополнения, виды обстоятельств).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</w:t>
      </w:r>
      <w:r w:rsidRPr="00C91979">
        <w:rPr>
          <w:rFonts w:ascii="Times New Roman" w:hAnsi="Times New Roman"/>
          <w:color w:val="000000"/>
          <w:sz w:val="28"/>
          <w:lang w:val="ru-RU"/>
        </w:rPr>
        <w:t>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9197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Характеризовать приз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</w:t>
      </w:r>
      <w:r w:rsidRPr="00C91979">
        <w:rPr>
          <w:rFonts w:ascii="Times New Roman" w:hAnsi="Times New Roman"/>
          <w:color w:val="000000"/>
          <w:sz w:val="28"/>
          <w:lang w:val="ru-RU"/>
        </w:rPr>
        <w:t>ых типов.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C91979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</w:t>
      </w:r>
      <w:r w:rsidRPr="00C91979">
        <w:rPr>
          <w:rFonts w:ascii="Times New Roman" w:hAnsi="Times New Roman"/>
          <w:color w:val="000000"/>
          <w:sz w:val="28"/>
          <w:lang w:val="ru-RU"/>
        </w:rPr>
        <w:t>я союзов (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9197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</w:t>
      </w:r>
      <w:r w:rsidRPr="00C91979">
        <w:rPr>
          <w:rFonts w:ascii="Times New Roman" w:hAnsi="Times New Roman"/>
          <w:color w:val="000000"/>
          <w:sz w:val="28"/>
          <w:lang w:val="ru-RU"/>
        </w:rPr>
        <w:t>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</w:t>
      </w:r>
      <w:r w:rsidRPr="00C91979">
        <w:rPr>
          <w:rFonts w:ascii="Times New Roman" w:hAnsi="Times New Roman"/>
          <w:color w:val="000000"/>
          <w:sz w:val="28"/>
          <w:lang w:val="ru-RU"/>
        </w:rPr>
        <w:t>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</w:t>
      </w:r>
      <w:r w:rsidRPr="00C91979">
        <w:rPr>
          <w:rFonts w:ascii="Times New Roman" w:hAnsi="Times New Roman"/>
          <w:color w:val="000000"/>
          <w:sz w:val="28"/>
          <w:lang w:val="ru-RU"/>
        </w:rPr>
        <w:t>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тановки знаков препинания в предложениях с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</w:t>
      </w:r>
      <w:r w:rsidRPr="00C91979">
        <w:rPr>
          <w:rFonts w:ascii="Times New Roman" w:hAnsi="Times New Roman"/>
          <w:color w:val="000000"/>
          <w:sz w:val="28"/>
          <w:lang w:val="ru-RU"/>
        </w:rPr>
        <w:t>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</w:t>
      </w:r>
      <w:r w:rsidRPr="00C91979">
        <w:rPr>
          <w:rFonts w:ascii="Times New Roman" w:hAnsi="Times New Roman"/>
          <w:color w:val="000000"/>
          <w:sz w:val="28"/>
          <w:lang w:val="ru-RU"/>
        </w:rPr>
        <w:t>ловами и предложениями, вставными конструкциями, обращениями (распространёнными и нераспространёнными), междометиями.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</w:t>
      </w:r>
      <w:r w:rsidRPr="00C91979">
        <w:rPr>
          <w:rFonts w:ascii="Times New Roman" w:hAnsi="Times New Roman"/>
          <w:color w:val="000000"/>
          <w:sz w:val="28"/>
          <w:lang w:val="ru-RU"/>
        </w:rPr>
        <w:t>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D5F83" w:rsidRPr="00C91979" w:rsidRDefault="006D5F83">
      <w:pPr>
        <w:spacing w:after="0"/>
        <w:ind w:left="120"/>
        <w:rPr>
          <w:lang w:val="ru-RU"/>
        </w:rPr>
      </w:pPr>
    </w:p>
    <w:p w:rsidR="006D5F83" w:rsidRPr="00C91979" w:rsidRDefault="004F2D98">
      <w:pPr>
        <w:spacing w:after="0"/>
        <w:ind w:left="120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5F83" w:rsidRPr="00C91979" w:rsidRDefault="006D5F83">
      <w:pPr>
        <w:spacing w:after="0"/>
        <w:ind w:left="120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Осознавать роль русского языка в жизни человека, государства, </w:t>
      </w:r>
      <w:r w:rsidRPr="00C91979">
        <w:rPr>
          <w:rFonts w:ascii="Times New Roman" w:hAnsi="Times New Roman"/>
          <w:color w:val="000000"/>
          <w:sz w:val="28"/>
          <w:lang w:val="ru-RU"/>
        </w:rPr>
        <w:t>общества; понимать внутренние и внешние функции русского языка и уметь рассказать о них.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</w:t>
      </w:r>
      <w:r w:rsidRPr="00C91979">
        <w:rPr>
          <w:rFonts w:ascii="Times New Roman" w:hAnsi="Times New Roman"/>
          <w:color w:val="000000"/>
          <w:sz w:val="28"/>
          <w:lang w:val="ru-RU"/>
        </w:rPr>
        <w:t>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</w:t>
      </w:r>
      <w:r w:rsidRPr="00C91979">
        <w:rPr>
          <w:rFonts w:ascii="Times New Roman" w:hAnsi="Times New Roman"/>
          <w:color w:val="000000"/>
          <w:sz w:val="28"/>
          <w:lang w:val="ru-RU"/>
        </w:rPr>
        <w:t>бщение информации) на бытовые, научно-учебные (в том числе лингвистические) темы (объём не менее 6 реплик).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</w:t>
      </w:r>
      <w:r w:rsidRPr="00C91979">
        <w:rPr>
          <w:rFonts w:ascii="Times New Roman" w:hAnsi="Times New Roman"/>
          <w:color w:val="000000"/>
          <w:sz w:val="28"/>
          <w:lang w:val="ru-RU"/>
        </w:rPr>
        <w:t>ункционально-смысловых типов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я создания выс</w:t>
      </w:r>
      <w:r w:rsidRPr="00C91979">
        <w:rPr>
          <w:rFonts w:ascii="Times New Roman" w:hAnsi="Times New Roman"/>
          <w:color w:val="000000"/>
          <w:sz w:val="28"/>
          <w:lang w:val="ru-RU"/>
        </w:rPr>
        <w:t>казывания в соответствии с целью, темой и коммуникативным замыслом.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</w:t>
      </w:r>
      <w:r w:rsidRPr="00C91979">
        <w:rPr>
          <w:rFonts w:ascii="Times New Roman" w:hAnsi="Times New Roman"/>
          <w:color w:val="000000"/>
          <w:sz w:val="28"/>
          <w:lang w:val="ru-RU"/>
        </w:rPr>
        <w:t>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Ана</w:t>
      </w:r>
      <w:r w:rsidRPr="00C91979">
        <w:rPr>
          <w:rFonts w:ascii="Times New Roman" w:hAnsi="Times New Roman"/>
          <w:color w:val="000000"/>
          <w:sz w:val="28"/>
          <w:lang w:val="ru-RU"/>
        </w:rPr>
        <w:t>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</w:t>
      </w:r>
      <w:r w:rsidRPr="00C91979">
        <w:rPr>
          <w:rFonts w:ascii="Times New Roman" w:hAnsi="Times New Roman"/>
          <w:color w:val="000000"/>
          <w:sz w:val="28"/>
          <w:lang w:val="ru-RU"/>
        </w:rPr>
        <w:t>ие, повествование, рассуждение-доказательство, оценочные высказывания.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жать своё отношение к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предложений сложной структуры, если этот объём позволяет раскрыть тему, выразить главную </w:t>
      </w: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</w:t>
      </w:r>
      <w:r w:rsidRPr="00C91979">
        <w:rPr>
          <w:rFonts w:ascii="Times New Roman" w:hAnsi="Times New Roman"/>
          <w:color w:val="000000"/>
          <w:sz w:val="28"/>
          <w:lang w:val="ru-RU"/>
        </w:rPr>
        <w:t>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</w:t>
      </w:r>
      <w:r w:rsidRPr="00C91979">
        <w:rPr>
          <w:rFonts w:ascii="Times New Roman" w:hAnsi="Times New Roman"/>
          <w:color w:val="000000"/>
          <w:sz w:val="28"/>
          <w:lang w:val="ru-RU"/>
        </w:rPr>
        <w:t>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функции, типичные ситуации </w:t>
      </w:r>
      <w:r w:rsidRPr="00C91979">
        <w:rPr>
          <w:rFonts w:ascii="Times New Roman" w:hAnsi="Times New Roman"/>
          <w:color w:val="000000"/>
          <w:sz w:val="28"/>
          <w:lang w:val="ru-RU"/>
        </w:rPr>
        <w:t>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C91979">
        <w:rPr>
          <w:rFonts w:ascii="Times New Roman" w:hAnsi="Times New Roman"/>
          <w:color w:val="000000"/>
          <w:sz w:val="28"/>
          <w:lang w:val="ru-RU"/>
        </w:rPr>
        <w:t>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</w:t>
      </w:r>
      <w:r w:rsidRPr="00C91979">
        <w:rPr>
          <w:rFonts w:ascii="Times New Roman" w:hAnsi="Times New Roman"/>
          <w:color w:val="000000"/>
          <w:sz w:val="28"/>
          <w:lang w:val="ru-RU"/>
        </w:rPr>
        <w:t>нальным разновидностям языка.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</w:t>
      </w:r>
      <w:r w:rsidRPr="00C91979">
        <w:rPr>
          <w:rFonts w:ascii="Times New Roman" w:hAnsi="Times New Roman"/>
          <w:color w:val="000000"/>
          <w:sz w:val="28"/>
          <w:lang w:val="ru-RU"/>
        </w:rPr>
        <w:t>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</w:t>
      </w:r>
      <w:r w:rsidRPr="00C91979">
        <w:rPr>
          <w:rFonts w:ascii="Times New Roman" w:hAnsi="Times New Roman"/>
          <w:color w:val="000000"/>
          <w:sz w:val="28"/>
          <w:lang w:val="ru-RU"/>
        </w:rPr>
        <w:t>тки, редактировать текст.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интаксис. Культур</w:t>
      </w:r>
      <w:r w:rsidRPr="00C91979">
        <w:rPr>
          <w:rFonts w:ascii="Times New Roman" w:hAnsi="Times New Roman"/>
          <w:b/>
          <w:color w:val="000000"/>
          <w:sz w:val="28"/>
          <w:lang w:val="ru-RU"/>
        </w:rPr>
        <w:t>а речи.</w:t>
      </w:r>
      <w:proofErr w:type="gramEnd"/>
      <w:r w:rsidRPr="00C91979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</w:t>
      </w:r>
      <w:r w:rsidRPr="00C91979">
        <w:rPr>
          <w:rFonts w:ascii="Times New Roman" w:hAnsi="Times New Roman"/>
          <w:color w:val="000000"/>
          <w:sz w:val="28"/>
          <w:lang w:val="ru-RU"/>
        </w:rPr>
        <w:t>нные).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</w:t>
      </w:r>
      <w:r w:rsidRPr="00C91979">
        <w:rPr>
          <w:rFonts w:ascii="Times New Roman" w:hAnsi="Times New Roman"/>
          <w:color w:val="000000"/>
          <w:sz w:val="28"/>
          <w:lang w:val="ru-RU"/>
        </w:rPr>
        <w:t>нных предложений с разными типами смысловых отношений между частями.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сложно­</w:t>
      </w:r>
      <w:r w:rsidRPr="00C91979">
        <w:rPr>
          <w:rFonts w:ascii="Times New Roman" w:hAnsi="Times New Roman"/>
          <w:color w:val="000000"/>
          <w:sz w:val="28"/>
          <w:lang w:val="ru-RU"/>
        </w:rPr>
        <w:t>сочинённых предложений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</w:t>
      </w:r>
      <w:r w:rsidRPr="00C91979">
        <w:rPr>
          <w:rFonts w:ascii="Times New Roman" w:hAnsi="Times New Roman"/>
          <w:color w:val="000000"/>
          <w:sz w:val="28"/>
          <w:lang w:val="ru-RU"/>
        </w:rPr>
        <w:t>ённых предложениях.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сложноподчинённые предложения с несколькими придаточными, </w:t>
      </w:r>
      <w:r w:rsidRPr="00C9197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</w:t>
      </w:r>
      <w:r w:rsidRPr="00C91979">
        <w:rPr>
          <w:rFonts w:ascii="Times New Roman" w:hAnsi="Times New Roman"/>
          <w:color w:val="000000"/>
          <w:sz w:val="28"/>
          <w:lang w:val="ru-RU"/>
        </w:rPr>
        <w:t>ельное подчинение придаточных частей.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</w:t>
      </w:r>
      <w:r w:rsidRPr="00C91979">
        <w:rPr>
          <w:rFonts w:ascii="Times New Roman" w:hAnsi="Times New Roman"/>
          <w:color w:val="000000"/>
          <w:sz w:val="28"/>
          <w:lang w:val="ru-RU"/>
        </w:rPr>
        <w:t>ного предложения.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</w:t>
      </w:r>
      <w:r w:rsidRPr="00C91979">
        <w:rPr>
          <w:rFonts w:ascii="Times New Roman" w:hAnsi="Times New Roman"/>
          <w:color w:val="000000"/>
          <w:sz w:val="28"/>
          <w:lang w:val="ru-RU"/>
        </w:rPr>
        <w:t>репинания в них.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грамматические нормы построения бессоюзного </w:t>
      </w:r>
      <w:r w:rsidRPr="00C91979">
        <w:rPr>
          <w:rFonts w:ascii="Times New Roman" w:hAnsi="Times New Roman"/>
          <w:color w:val="000000"/>
          <w:sz w:val="28"/>
          <w:lang w:val="ru-RU"/>
        </w:rPr>
        <w:t>сложного предложения.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C91979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C91979">
        <w:rPr>
          <w:rFonts w:ascii="Times New Roman" w:hAnsi="Times New Roman"/>
          <w:color w:val="000000"/>
          <w:sz w:val="28"/>
          <w:lang w:val="ru-RU"/>
        </w:rPr>
        <w:t>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</w:t>
      </w:r>
      <w:r w:rsidRPr="00C91979">
        <w:rPr>
          <w:rFonts w:ascii="Times New Roman" w:hAnsi="Times New Roman"/>
          <w:color w:val="000000"/>
          <w:sz w:val="28"/>
          <w:lang w:val="ru-RU"/>
        </w:rPr>
        <w:t>ми видами связи.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При</w:t>
      </w:r>
      <w:r w:rsidRPr="00C91979">
        <w:rPr>
          <w:rFonts w:ascii="Times New Roman" w:hAnsi="Times New Roman"/>
          <w:color w:val="000000"/>
          <w:sz w:val="28"/>
          <w:lang w:val="ru-RU"/>
        </w:rPr>
        <w:t>менять правила постановки знаков препинания в сложных предложениях с разными видами связи.</w:t>
      </w:r>
    </w:p>
    <w:p w:rsidR="006D5F83" w:rsidRPr="00C91979" w:rsidRDefault="006D5F83">
      <w:pPr>
        <w:spacing w:after="0" w:line="264" w:lineRule="auto"/>
        <w:ind w:left="120"/>
        <w:jc w:val="both"/>
        <w:rPr>
          <w:lang w:val="ru-RU"/>
        </w:rPr>
      </w:pPr>
    </w:p>
    <w:p w:rsidR="006D5F83" w:rsidRPr="00C91979" w:rsidRDefault="004F2D98">
      <w:pPr>
        <w:spacing w:after="0" w:line="264" w:lineRule="auto"/>
        <w:ind w:left="120"/>
        <w:jc w:val="both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</w:t>
      </w:r>
      <w:r w:rsidRPr="00C91979">
        <w:rPr>
          <w:rFonts w:ascii="Times New Roman" w:hAnsi="Times New Roman"/>
          <w:color w:val="000000"/>
          <w:sz w:val="28"/>
          <w:lang w:val="ru-RU"/>
        </w:rPr>
        <w:t xml:space="preserve"> включения цитат в высказывание.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D5F83" w:rsidRPr="00C91979" w:rsidRDefault="004F2D98">
      <w:pPr>
        <w:spacing w:after="0" w:line="264" w:lineRule="auto"/>
        <w:ind w:firstLine="600"/>
        <w:jc w:val="both"/>
        <w:rPr>
          <w:lang w:val="ru-RU"/>
        </w:rPr>
      </w:pPr>
      <w:r w:rsidRPr="00C9197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D5F83" w:rsidRDefault="004F2D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D5F83" w:rsidRDefault="006D5F83">
      <w:pPr>
        <w:sectPr w:rsidR="006D5F83">
          <w:pgSz w:w="11906" w:h="16383"/>
          <w:pgMar w:top="1134" w:right="850" w:bottom="1134" w:left="1701" w:header="720" w:footer="720" w:gutter="0"/>
          <w:cols w:space="720"/>
        </w:sectPr>
      </w:pPr>
    </w:p>
    <w:p w:rsidR="006D5F83" w:rsidRDefault="004F2D98">
      <w:pPr>
        <w:spacing w:after="0"/>
        <w:ind w:left="120"/>
      </w:pPr>
      <w:bookmarkStart w:id="4" w:name="block-2352940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5F83" w:rsidRDefault="004F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6D5F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Полилог. 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Морфология. Культура </w:t>
            </w: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речи. Орфография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</w:tbl>
    <w:p w:rsidR="006D5F83" w:rsidRDefault="006D5F83">
      <w:pPr>
        <w:sectPr w:rsidR="006D5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F83" w:rsidRDefault="004F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D5F8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сновные способы образования слов в русском языке. Правописание сложных и сложносокращённых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</w:tbl>
    <w:p w:rsidR="006D5F83" w:rsidRDefault="006D5F83">
      <w:pPr>
        <w:sectPr w:rsidR="006D5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F83" w:rsidRDefault="004F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D5F8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Рассуждение как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</w:t>
            </w: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</w:tbl>
    <w:p w:rsidR="006D5F83" w:rsidRDefault="006D5F83">
      <w:pPr>
        <w:sectPr w:rsidR="006D5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F83" w:rsidRDefault="004F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D5F8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признаки.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Функциональные разновидности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подчинительной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</w:tbl>
    <w:p w:rsidR="006D5F83" w:rsidRDefault="006D5F83">
      <w:pPr>
        <w:sectPr w:rsidR="006D5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F83" w:rsidRDefault="004F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D5F8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работы,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</w:tbl>
    <w:p w:rsidR="006D5F83" w:rsidRDefault="006D5F83">
      <w:pPr>
        <w:sectPr w:rsidR="006D5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F83" w:rsidRDefault="006D5F83">
      <w:pPr>
        <w:sectPr w:rsidR="006D5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F83" w:rsidRDefault="004F2D98">
      <w:pPr>
        <w:spacing w:after="0"/>
        <w:ind w:left="120"/>
      </w:pPr>
      <w:bookmarkStart w:id="5" w:name="block-235294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5F83" w:rsidRDefault="004F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D5F8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 речи.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-рос.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суффиксом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</w:tbl>
    <w:p w:rsidR="006D5F83" w:rsidRDefault="006D5F83">
      <w:pPr>
        <w:sectPr w:rsidR="006D5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F83" w:rsidRDefault="004F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D5F8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анализ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часть речи 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Лексикология. Фразеология 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</w:tbl>
    <w:p w:rsidR="006D5F83" w:rsidRDefault="006D5F83">
      <w:pPr>
        <w:sectPr w:rsidR="006D5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F83" w:rsidRDefault="004F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D5F8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настоящего 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раздельное написание не с наречиями на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</w:tbl>
    <w:p w:rsidR="006D5F83" w:rsidRDefault="006D5F83">
      <w:pPr>
        <w:sectPr w:rsidR="006D5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F83" w:rsidRDefault="004F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D5F8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предложения.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</w:tbl>
    <w:p w:rsidR="006D5F83" w:rsidRDefault="006D5F83">
      <w:pPr>
        <w:sectPr w:rsidR="006D5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F83" w:rsidRDefault="004F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D5F8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F83" w:rsidRDefault="006D5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F83" w:rsidRDefault="006D5F83"/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современном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союзной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словами </w:t>
            </w: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F83" w:rsidRPr="00C919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5F83" w:rsidRDefault="006D5F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91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D5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Pr="00C91979" w:rsidRDefault="004F2D98">
            <w:pPr>
              <w:spacing w:after="0"/>
              <w:ind w:left="135"/>
              <w:rPr>
                <w:lang w:val="ru-RU"/>
              </w:rPr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 w:rsidRPr="00C91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5F83" w:rsidRDefault="004F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F83" w:rsidRDefault="006D5F83"/>
        </w:tc>
      </w:tr>
    </w:tbl>
    <w:p w:rsidR="006D5F83" w:rsidRDefault="006D5F83">
      <w:pPr>
        <w:sectPr w:rsidR="006D5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F83" w:rsidRDefault="006D5F83">
      <w:pPr>
        <w:sectPr w:rsidR="006D5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F83" w:rsidRDefault="004F2D98">
      <w:pPr>
        <w:spacing w:after="0"/>
        <w:ind w:left="120"/>
      </w:pPr>
      <w:bookmarkStart w:id="6" w:name="block-235294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5F83" w:rsidRDefault="004F2D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6D5F83" w:rsidRDefault="004F2D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D5F83" w:rsidRDefault="004F2D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D5F83" w:rsidRDefault="004F2D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D5F83" w:rsidRDefault="004F2D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5F83" w:rsidRDefault="004F2D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D5F83" w:rsidRDefault="006D5F83">
      <w:pPr>
        <w:spacing w:after="0"/>
        <w:ind w:left="120"/>
      </w:pPr>
    </w:p>
    <w:p w:rsidR="006D5F83" w:rsidRPr="00C91979" w:rsidRDefault="004F2D98">
      <w:pPr>
        <w:spacing w:after="0" w:line="480" w:lineRule="auto"/>
        <w:ind w:left="120"/>
        <w:rPr>
          <w:lang w:val="ru-RU"/>
        </w:rPr>
      </w:pPr>
      <w:r w:rsidRPr="00C919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5F83" w:rsidRDefault="004F2D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D5F83" w:rsidRDefault="006D5F83">
      <w:pPr>
        <w:sectPr w:rsidR="006D5F8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F2D98" w:rsidRDefault="004F2D98"/>
    <w:sectPr w:rsidR="004F2D98" w:rsidSect="006D5F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D5F83"/>
    <w:rsid w:val="004F2D98"/>
    <w:rsid w:val="006D5F83"/>
    <w:rsid w:val="00C9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5F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5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1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32068</Words>
  <Characters>182790</Characters>
  <Application>Microsoft Office Word</Application>
  <DocSecurity>0</DocSecurity>
  <Lines>1523</Lines>
  <Paragraphs>428</Paragraphs>
  <ScaleCrop>false</ScaleCrop>
  <Company>Grizli777</Company>
  <LinksUpToDate>false</LinksUpToDate>
  <CharactersWithSpaces>214430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2023-10-17T14:52:00Z</dcterms:created>
  <dcterms:modified xsi:type="dcterms:W3CDTF">2023-10-17T14:58:00Z</dcterms:modified>
</cp:coreProperties>
</file>